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68136999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12143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年</w:t>
      </w:r>
      <w:r w:rsidR="00121434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月</w:t>
      </w:r>
      <w:r w:rsidR="00121434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日</w:t>
      </w:r>
    </w:p>
    <w:p w14:paraId="226AD31F" w14:textId="39A55D54" w:rsidR="00E75EE1" w:rsidRPr="006200C9" w:rsidRDefault="00121434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小樽市長</w:t>
      </w:r>
      <w:r w:rsidR="00E75EE1" w:rsidRPr="006200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迫　俊哉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773204AE" w14:textId="7DCB583B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="00A727BC">
        <w:rPr>
          <w:rFonts w:hint="eastAsia"/>
          <w:sz w:val="20"/>
          <w:szCs w:val="20"/>
        </w:rPr>
        <w:t xml:space="preserve">　　　</w:t>
      </w:r>
    </w:p>
    <w:p w14:paraId="54EA7ECC" w14:textId="7D04C5BE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="00A727BC">
        <w:rPr>
          <w:rFonts w:hint="eastAsia"/>
          <w:sz w:val="20"/>
          <w:szCs w:val="20"/>
        </w:rPr>
        <w:t xml:space="preserve">　</w:t>
      </w:r>
      <w:r w:rsidR="00A727BC">
        <w:rPr>
          <w:rFonts w:hint="eastAsia"/>
          <w:sz w:val="20"/>
          <w:szCs w:val="20"/>
        </w:rPr>
        <w:t xml:space="preserve"> </w:t>
      </w:r>
    </w:p>
    <w:p w14:paraId="430F2E0D" w14:textId="3B230309" w:rsidR="00E75EE1" w:rsidRPr="006200C9" w:rsidRDefault="00A727BC" w:rsidP="00E75EE1">
      <w:pPr>
        <w:ind w:leftChars="2553" w:left="536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申請者氏名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4A05C868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A727BC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722"/>
        <w:gridCol w:w="1701"/>
        <w:gridCol w:w="3537"/>
      </w:tblGrid>
      <w:tr w:rsidR="00121434" w14:paraId="02EE918C" w14:textId="77777777" w:rsidTr="00A727BC">
        <w:tc>
          <w:tcPr>
            <w:tcW w:w="2722" w:type="dxa"/>
          </w:tcPr>
          <w:p w14:paraId="2FD0B5D5" w14:textId="77777777" w:rsidR="00121434" w:rsidRDefault="00121434" w:rsidP="00A727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認定特定創業支援等事業</w:t>
            </w:r>
          </w:p>
        </w:tc>
        <w:tc>
          <w:tcPr>
            <w:tcW w:w="1701" w:type="dxa"/>
          </w:tcPr>
          <w:p w14:paraId="74DC6E8A" w14:textId="77777777" w:rsidR="00121434" w:rsidRDefault="00121434" w:rsidP="00A727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実施機関名</w:t>
            </w:r>
          </w:p>
        </w:tc>
        <w:tc>
          <w:tcPr>
            <w:tcW w:w="3537" w:type="dxa"/>
          </w:tcPr>
          <w:p w14:paraId="47898CE2" w14:textId="77777777" w:rsidR="00121434" w:rsidRDefault="00121434" w:rsidP="00A727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</w:tr>
      <w:tr w:rsidR="00121434" w14:paraId="409899F1" w14:textId="77777777" w:rsidTr="00A727BC">
        <w:trPr>
          <w:trHeight w:val="417"/>
        </w:trPr>
        <w:tc>
          <w:tcPr>
            <w:tcW w:w="2722" w:type="dxa"/>
            <w:vAlign w:val="center"/>
          </w:tcPr>
          <w:p w14:paraId="15525A5D" w14:textId="4938313B" w:rsidR="00121434" w:rsidRPr="00A727BC" w:rsidRDefault="00121434" w:rsidP="00A727BC"/>
        </w:tc>
        <w:tc>
          <w:tcPr>
            <w:tcW w:w="1701" w:type="dxa"/>
            <w:vAlign w:val="center"/>
          </w:tcPr>
          <w:p w14:paraId="1361659A" w14:textId="0BC590C9" w:rsidR="00121434" w:rsidRDefault="00121434" w:rsidP="00A727BC">
            <w:pPr>
              <w:rPr>
                <w:sz w:val="22"/>
              </w:rPr>
            </w:pPr>
          </w:p>
        </w:tc>
        <w:tc>
          <w:tcPr>
            <w:tcW w:w="3537" w:type="dxa"/>
            <w:vAlign w:val="center"/>
          </w:tcPr>
          <w:p w14:paraId="1A8377D3" w14:textId="35501529" w:rsidR="00121434" w:rsidRDefault="00121434" w:rsidP="00A727BC">
            <w:pPr>
              <w:rPr>
                <w:sz w:val="22"/>
              </w:rPr>
            </w:pPr>
          </w:p>
        </w:tc>
      </w:tr>
      <w:tr w:rsidR="00121434" w14:paraId="77B7A9BC" w14:textId="77777777" w:rsidTr="00A727BC">
        <w:trPr>
          <w:trHeight w:val="417"/>
        </w:trPr>
        <w:tc>
          <w:tcPr>
            <w:tcW w:w="2722" w:type="dxa"/>
            <w:vAlign w:val="center"/>
          </w:tcPr>
          <w:p w14:paraId="3956868C" w14:textId="77777777" w:rsidR="00121434" w:rsidRDefault="00121434" w:rsidP="00A727B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7747416" w14:textId="77777777" w:rsidR="00121434" w:rsidRPr="00AE1EB3" w:rsidRDefault="00121434" w:rsidP="00A727BC">
            <w:pPr>
              <w:rPr>
                <w:sz w:val="22"/>
              </w:rPr>
            </w:pPr>
          </w:p>
        </w:tc>
        <w:tc>
          <w:tcPr>
            <w:tcW w:w="3537" w:type="dxa"/>
            <w:vAlign w:val="center"/>
          </w:tcPr>
          <w:p w14:paraId="599657EB" w14:textId="77777777" w:rsidR="00121434" w:rsidRDefault="00121434" w:rsidP="00A727BC">
            <w:pPr>
              <w:rPr>
                <w:sz w:val="22"/>
              </w:rPr>
            </w:pPr>
          </w:p>
        </w:tc>
      </w:tr>
    </w:tbl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134E5BFE" w:rsidR="00E75EE1" w:rsidRPr="006200C9" w:rsidRDefault="00A727BC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</w:p>
    <w:p w14:paraId="5BDEFA9F" w14:textId="164201ED" w:rsidR="00E75EE1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  <w:r w:rsidR="00A727BC">
        <w:rPr>
          <w:rFonts w:hint="eastAsia"/>
          <w:sz w:val="20"/>
          <w:szCs w:val="20"/>
        </w:rPr>
        <w:t xml:space="preserve">　　</w:t>
      </w:r>
    </w:p>
    <w:p w14:paraId="14419914" w14:textId="42518116" w:rsidR="00E75EE1" w:rsidRPr="006200C9" w:rsidRDefault="00A727BC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</w:p>
    <w:p w14:paraId="339A5CA6" w14:textId="612D3436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（会社の場合）</w:t>
      </w: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1E38E02C" w:rsidR="00E75EE1" w:rsidRDefault="00A727BC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2F2F46C3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="00121434">
        <w:rPr>
          <w:rFonts w:hint="eastAsia"/>
          <w:sz w:val="20"/>
          <w:szCs w:val="20"/>
        </w:rPr>
        <w:t xml:space="preserve">　</w:t>
      </w:r>
      <w:r w:rsidR="00243267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243267">
        <w:rPr>
          <w:rFonts w:hint="eastAsia"/>
          <w:sz w:val="20"/>
          <w:szCs w:val="20"/>
        </w:rPr>
        <w:t xml:space="preserve">　</w:t>
      </w:r>
      <w:r w:rsidR="00121434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243267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121434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087FBDA1" w14:textId="4E8CEE78" w:rsidR="008C2D83" w:rsidRDefault="00121434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79258" wp14:editId="6DAE5006">
                <wp:simplePos x="0" y="0"/>
                <wp:positionH relativeFrom="column">
                  <wp:posOffset>-222885</wp:posOffset>
                </wp:positionH>
                <wp:positionV relativeFrom="paragraph">
                  <wp:posOffset>268605</wp:posOffset>
                </wp:positionV>
                <wp:extent cx="5838825" cy="15240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6C44" id="正方形/長方形 1" o:spid="_x0000_s1026" style="position:absolute;left:0;text-align:left;margin-left:-17.55pt;margin-top:21.15pt;width:459.7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" filled="f">
                <v:textbox inset="5.85pt,.7pt,5.85pt,.7pt"/>
              </v:rect>
            </w:pict>
          </mc:Fallback>
        </mc:AlternateContent>
      </w:r>
    </w:p>
    <w:p w14:paraId="0FAC58C4" w14:textId="14DBC7CE" w:rsidR="001B4ECB" w:rsidRPr="001B4ECB" w:rsidRDefault="001B4ECB" w:rsidP="00E75EE1">
      <w:pPr>
        <w:rPr>
          <w:sz w:val="20"/>
          <w:szCs w:val="20"/>
        </w:rPr>
      </w:pPr>
    </w:p>
    <w:p w14:paraId="61D6079B" w14:textId="6B2D2305" w:rsidR="00E75EE1" w:rsidRPr="006200C9" w:rsidRDefault="00121434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樽産振第　　　　　　号</w:t>
      </w:r>
    </w:p>
    <w:p w14:paraId="6AEEAC2F" w14:textId="52925280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121434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121434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121434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49EDF03F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121434">
        <w:rPr>
          <w:rFonts w:hint="eastAsia"/>
          <w:sz w:val="20"/>
          <w:szCs w:val="20"/>
        </w:rPr>
        <w:t xml:space="preserve">　　　　　　　　　　　　　　　　　小樽市長</w:t>
      </w:r>
      <w:r w:rsidR="00121434" w:rsidRPr="006200C9">
        <w:rPr>
          <w:rFonts w:hint="eastAsia"/>
          <w:sz w:val="20"/>
          <w:szCs w:val="20"/>
        </w:rPr>
        <w:t xml:space="preserve">　</w:t>
      </w:r>
      <w:r w:rsidR="00121434">
        <w:rPr>
          <w:rFonts w:hint="eastAsia"/>
          <w:sz w:val="20"/>
          <w:szCs w:val="20"/>
        </w:rPr>
        <w:t>迫　俊哉</w:t>
      </w:r>
    </w:p>
    <w:p w14:paraId="65E488AF" w14:textId="48267CAC" w:rsidR="00E75EE1" w:rsidRDefault="00E75EE1" w:rsidP="00E75EE1">
      <w:pPr>
        <w:rPr>
          <w:sz w:val="20"/>
          <w:szCs w:val="20"/>
        </w:rPr>
      </w:pPr>
    </w:p>
    <w:p w14:paraId="0789BFE2" w14:textId="77777777" w:rsidR="00121434" w:rsidRPr="00121434" w:rsidRDefault="00121434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44475DD5" w14:textId="3D9CCCAB" w:rsidR="00B3574E" w:rsidRPr="0099000C" w:rsidRDefault="001B4ECB" w:rsidP="004D75E9">
      <w:pPr>
        <w:jc w:val="right"/>
        <w:rPr>
          <w:rFonts w:asciiTheme="minorEastAsia" w:hAnsiTheme="minorEastAsia"/>
        </w:rPr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 w:rsidR="00121434">
        <w:rPr>
          <w:rFonts w:hint="eastAsia"/>
        </w:rPr>
        <w:t xml:space="preserve">　</w:t>
      </w:r>
      <w:r>
        <w:rPr>
          <w:rFonts w:hint="eastAsia"/>
        </w:rPr>
        <w:t>年</w:t>
      </w:r>
      <w:r w:rsidR="00121434">
        <w:rPr>
          <w:rFonts w:hint="eastAsia"/>
        </w:rPr>
        <w:t xml:space="preserve">　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121434">
        <w:rPr>
          <w:rFonts w:hint="eastAsia"/>
        </w:rPr>
        <w:t xml:space="preserve">　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日まで</w:t>
      </w:r>
    </w:p>
    <w:sectPr w:rsidR="00B3574E" w:rsidRPr="0099000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A727BC" w:rsidRDefault="00A727BC" w:rsidP="003C0825">
      <w:r>
        <w:separator/>
      </w:r>
    </w:p>
  </w:endnote>
  <w:endnote w:type="continuationSeparator" w:id="0">
    <w:p w14:paraId="0DAC98F7" w14:textId="77777777" w:rsidR="00A727BC" w:rsidRDefault="00A727B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A727BC" w:rsidRDefault="00A727BC" w:rsidP="003C0825">
      <w:r>
        <w:separator/>
      </w:r>
    </w:p>
  </w:footnote>
  <w:footnote w:type="continuationSeparator" w:id="0">
    <w:p w14:paraId="0C50FE3B" w14:textId="77777777" w:rsidR="00A727BC" w:rsidRDefault="00A727B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A727BC" w:rsidRPr="003C0825" w:rsidRDefault="00A727BC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21434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43267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D75E9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73FF2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27BC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  <w:style w:type="table" w:styleId="af">
    <w:name w:val="Table Grid"/>
    <w:basedOn w:val="a1"/>
    <w:uiPriority w:val="59"/>
    <w:rsid w:val="0012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2023-01-27T07:19:00Z</dcterms:modified>
</cp:coreProperties>
</file>