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9E" w:rsidRPr="00112CC4" w:rsidRDefault="0072219E" w:rsidP="00535A62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  <w:r w:rsidRPr="00112CC4">
        <w:rPr>
          <w:rFonts w:asciiTheme="minorEastAsia" w:eastAsiaTheme="minorEastAsia" w:hAnsiTheme="minorEastAsia" w:hint="eastAsia"/>
          <w:szCs w:val="21"/>
        </w:rPr>
        <w:t>様式</w:t>
      </w:r>
      <w:r w:rsidR="00AC56BD" w:rsidRPr="00112CC4">
        <w:rPr>
          <w:rFonts w:asciiTheme="minorEastAsia" w:eastAsiaTheme="minorEastAsia" w:hAnsiTheme="minorEastAsia" w:hint="eastAsia"/>
          <w:szCs w:val="21"/>
        </w:rPr>
        <w:t>第８号</w:t>
      </w:r>
      <w:r w:rsidRPr="00112CC4">
        <w:rPr>
          <w:rFonts w:asciiTheme="minorEastAsia" w:eastAsiaTheme="minorEastAsia" w:hAnsiTheme="minorEastAsia"/>
          <w:szCs w:val="21"/>
        </w:rPr>
        <w:t>(</w:t>
      </w:r>
      <w:r w:rsidRPr="00112CC4">
        <w:rPr>
          <w:rFonts w:asciiTheme="minorEastAsia" w:eastAsiaTheme="minorEastAsia" w:hAnsiTheme="minorEastAsia" w:hint="eastAsia"/>
          <w:szCs w:val="21"/>
        </w:rPr>
        <w:t>第１</w:t>
      </w:r>
      <w:r w:rsidR="00731485" w:rsidRPr="00112CC4">
        <w:rPr>
          <w:rFonts w:asciiTheme="minorEastAsia" w:eastAsiaTheme="minorEastAsia" w:hAnsiTheme="minorEastAsia" w:hint="eastAsia"/>
          <w:szCs w:val="21"/>
        </w:rPr>
        <w:t>２</w:t>
      </w:r>
      <w:r w:rsidRPr="00112CC4">
        <w:rPr>
          <w:rFonts w:asciiTheme="minorEastAsia" w:eastAsiaTheme="minorEastAsia" w:hAnsiTheme="minorEastAsia" w:hint="eastAsia"/>
          <w:szCs w:val="21"/>
        </w:rPr>
        <w:t>条関係</w:t>
      </w:r>
      <w:r w:rsidRPr="00112CC4">
        <w:rPr>
          <w:rFonts w:asciiTheme="minorEastAsia" w:eastAsiaTheme="minorEastAsia" w:hAnsiTheme="minorEastAsia"/>
          <w:szCs w:val="21"/>
        </w:rPr>
        <w:t>)</w:t>
      </w:r>
    </w:p>
    <w:p w:rsidR="00722634" w:rsidRPr="00112CC4" w:rsidRDefault="00722634" w:rsidP="00722634">
      <w:pPr>
        <w:spacing w:line="428" w:lineRule="exact"/>
        <w:rPr>
          <w:rFonts w:asciiTheme="minorEastAsia" w:eastAsiaTheme="minorEastAsia" w:hAnsiTheme="minorEastAsia"/>
          <w:spacing w:val="2"/>
          <w:szCs w:val="21"/>
        </w:rPr>
      </w:pPr>
    </w:p>
    <w:p w:rsidR="0072219E" w:rsidRPr="00112CC4" w:rsidRDefault="0072219E" w:rsidP="00535A62">
      <w:pPr>
        <w:spacing w:line="428" w:lineRule="exact"/>
        <w:jc w:val="center"/>
        <w:rPr>
          <w:rFonts w:asciiTheme="minorEastAsia" w:eastAsiaTheme="minorEastAsia" w:hAnsiTheme="minorEastAsia"/>
          <w:spacing w:val="4"/>
          <w:szCs w:val="21"/>
        </w:rPr>
      </w:pPr>
      <w:r w:rsidRPr="00112CC4">
        <w:rPr>
          <w:rFonts w:asciiTheme="minorEastAsia" w:eastAsiaTheme="minorEastAsia" w:hAnsiTheme="minorEastAsia" w:hint="eastAsia"/>
          <w:spacing w:val="2"/>
          <w:szCs w:val="21"/>
        </w:rPr>
        <w:t>請　求　書</w:t>
      </w:r>
    </w:p>
    <w:p w:rsidR="0072219E" w:rsidRPr="00112CC4" w:rsidRDefault="0072219E" w:rsidP="00535A62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</w:p>
    <w:p w:rsidR="0072219E" w:rsidRPr="00112CC4" w:rsidRDefault="0072219E" w:rsidP="00535A62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</w:p>
    <w:p w:rsidR="0072219E" w:rsidRPr="00112CC4" w:rsidRDefault="0072219E" w:rsidP="00535A62">
      <w:pPr>
        <w:wordWrap w:val="0"/>
        <w:spacing w:line="238" w:lineRule="exact"/>
        <w:jc w:val="right"/>
        <w:rPr>
          <w:rFonts w:asciiTheme="minorEastAsia" w:eastAsiaTheme="minorEastAsia" w:hAnsiTheme="minorEastAsia"/>
          <w:spacing w:val="4"/>
          <w:szCs w:val="21"/>
        </w:rPr>
      </w:pPr>
      <w:r w:rsidRPr="00112CC4">
        <w:rPr>
          <w:rFonts w:asciiTheme="minorEastAsia" w:eastAsiaTheme="minorEastAsia" w:hAnsiTheme="minorEastAsia" w:hint="eastAsia"/>
          <w:szCs w:val="21"/>
        </w:rPr>
        <w:t xml:space="preserve">年　　月　　日　</w:t>
      </w:r>
    </w:p>
    <w:p w:rsidR="0072219E" w:rsidRPr="00112CC4" w:rsidRDefault="0072219E" w:rsidP="00535A62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</w:p>
    <w:p w:rsidR="0072219E" w:rsidRPr="00112CC4" w:rsidRDefault="0072219E" w:rsidP="00535A62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  <w:r w:rsidRPr="00112CC4">
        <w:rPr>
          <w:rFonts w:asciiTheme="minorEastAsia" w:eastAsiaTheme="minorEastAsia" w:hAnsiTheme="minorEastAsia" w:hint="eastAsia"/>
          <w:szCs w:val="21"/>
        </w:rPr>
        <w:t xml:space="preserve">　</w:t>
      </w:r>
      <w:r w:rsidR="00C86E40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（宛先）小樽市長</w:t>
      </w:r>
    </w:p>
    <w:p w:rsidR="0072219E" w:rsidRPr="00112CC4" w:rsidRDefault="0072219E" w:rsidP="00535A62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</w:p>
    <w:p w:rsidR="0072219E" w:rsidRPr="00112CC4" w:rsidRDefault="0072219E" w:rsidP="00722634">
      <w:pPr>
        <w:wordWrap w:val="0"/>
        <w:spacing w:line="238" w:lineRule="exact"/>
        <w:jc w:val="right"/>
        <w:rPr>
          <w:rFonts w:asciiTheme="minorEastAsia" w:eastAsiaTheme="minorEastAsia" w:hAnsiTheme="minorEastAsia"/>
          <w:spacing w:val="4"/>
          <w:szCs w:val="21"/>
        </w:rPr>
      </w:pPr>
      <w:r w:rsidRPr="00112CC4">
        <w:rPr>
          <w:rFonts w:asciiTheme="minorEastAsia" w:eastAsiaTheme="minorEastAsia" w:hAnsiTheme="minorEastAsia" w:hint="eastAsia"/>
          <w:szCs w:val="21"/>
        </w:rPr>
        <w:t>（申請者）住所</w:t>
      </w:r>
      <w:r w:rsidR="00722634" w:rsidRPr="00112CC4"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</w:p>
    <w:p w:rsidR="0072219E" w:rsidRPr="00112CC4" w:rsidRDefault="0072219E" w:rsidP="00535A62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</w:p>
    <w:p w:rsidR="0072219E" w:rsidRPr="00112CC4" w:rsidRDefault="0072219E" w:rsidP="00722634">
      <w:pPr>
        <w:wordWrap w:val="0"/>
        <w:spacing w:line="238" w:lineRule="exact"/>
        <w:jc w:val="right"/>
        <w:rPr>
          <w:rFonts w:asciiTheme="minorEastAsia" w:eastAsiaTheme="minorEastAsia" w:hAnsiTheme="minorEastAsia"/>
          <w:spacing w:val="4"/>
          <w:szCs w:val="21"/>
        </w:rPr>
      </w:pPr>
      <w:r w:rsidRPr="00112CC4">
        <w:rPr>
          <w:rFonts w:asciiTheme="minorEastAsia" w:eastAsiaTheme="minorEastAsia" w:hAnsiTheme="minorEastAsia" w:hint="eastAsia"/>
          <w:szCs w:val="21"/>
        </w:rPr>
        <w:t>氏名</w:t>
      </w:r>
      <w:r w:rsidR="008E353B" w:rsidRPr="00112CC4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112CC4">
        <w:rPr>
          <w:rFonts w:asciiTheme="minorEastAsia" w:eastAsiaTheme="minorEastAsia" w:hAnsiTheme="minorEastAsia" w:hint="eastAsia"/>
          <w:szCs w:val="21"/>
        </w:rPr>
        <w:t>印</w:t>
      </w:r>
      <w:r w:rsidR="00722634" w:rsidRPr="00112CC4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2219E" w:rsidRPr="00112CC4" w:rsidRDefault="0072219E" w:rsidP="00535A62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</w:p>
    <w:p w:rsidR="0072219E" w:rsidRPr="00112CC4" w:rsidRDefault="0072219E" w:rsidP="00535A62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</w:p>
    <w:p w:rsidR="0072219E" w:rsidRPr="00112CC4" w:rsidRDefault="0072219E" w:rsidP="00535A62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</w:p>
    <w:p w:rsidR="0072219E" w:rsidRPr="00112CC4" w:rsidRDefault="0072219E" w:rsidP="00535A62">
      <w:pPr>
        <w:spacing w:line="238" w:lineRule="exact"/>
        <w:rPr>
          <w:rFonts w:asciiTheme="minorEastAsia" w:eastAsiaTheme="minorEastAsia" w:hAnsiTheme="minorEastAsia"/>
          <w:szCs w:val="21"/>
        </w:rPr>
      </w:pPr>
      <w:r w:rsidRPr="00112CC4">
        <w:rPr>
          <w:rFonts w:asciiTheme="minorEastAsia" w:eastAsiaTheme="minorEastAsia" w:hAnsiTheme="minorEastAsia" w:hint="eastAsia"/>
          <w:szCs w:val="21"/>
        </w:rPr>
        <w:t>次のとおり請求します。</w:t>
      </w:r>
    </w:p>
    <w:p w:rsidR="006F610C" w:rsidRPr="00112CC4" w:rsidRDefault="006F610C" w:rsidP="00535A62">
      <w:pPr>
        <w:spacing w:line="238" w:lineRule="exact"/>
        <w:rPr>
          <w:rFonts w:asciiTheme="minorEastAsia" w:eastAsiaTheme="minorEastAsia" w:hAnsiTheme="minorEastAsia"/>
          <w:szCs w:val="21"/>
        </w:rPr>
      </w:pPr>
    </w:p>
    <w:p w:rsidR="00D3798A" w:rsidRPr="00112CC4" w:rsidRDefault="00D3798A" w:rsidP="00535A62">
      <w:pPr>
        <w:spacing w:line="238" w:lineRule="exact"/>
        <w:rPr>
          <w:rFonts w:asciiTheme="minorEastAsia" w:eastAsiaTheme="minorEastAsia" w:hAnsiTheme="minorEastAsia"/>
          <w:szCs w:val="21"/>
        </w:rPr>
      </w:pPr>
    </w:p>
    <w:p w:rsidR="004444FD" w:rsidRPr="00112CC4" w:rsidRDefault="004444FD" w:rsidP="00535A62">
      <w:pPr>
        <w:spacing w:line="238" w:lineRule="exact"/>
        <w:rPr>
          <w:rFonts w:asciiTheme="minorEastAsia" w:eastAsiaTheme="minorEastAsia" w:hAnsiTheme="minorEastAsia"/>
          <w:szCs w:val="21"/>
        </w:rPr>
      </w:pPr>
    </w:p>
    <w:p w:rsidR="00D3798A" w:rsidRPr="00112CC4" w:rsidRDefault="002652EE" w:rsidP="00C576A6">
      <w:pPr>
        <w:rPr>
          <w:rFonts w:asciiTheme="minorEastAsia" w:eastAsiaTheme="minorEastAsia" w:hAnsiTheme="minorEastAsia"/>
          <w:szCs w:val="21"/>
        </w:rPr>
      </w:pPr>
      <w:r w:rsidRPr="00112CC4">
        <w:rPr>
          <w:rFonts w:asciiTheme="minorEastAsia" w:eastAsiaTheme="minorEastAsia" w:hAnsiTheme="minorEastAsia" w:hint="eastAsia"/>
          <w:szCs w:val="21"/>
        </w:rPr>
        <w:t>補助金</w:t>
      </w:r>
      <w:r w:rsidR="00757693" w:rsidRPr="00112CC4">
        <w:rPr>
          <w:rFonts w:asciiTheme="minorEastAsia" w:eastAsiaTheme="minorEastAsia" w:hAnsiTheme="minorEastAsia" w:hint="eastAsia"/>
          <w:szCs w:val="21"/>
        </w:rPr>
        <w:t>額確定通知</w:t>
      </w:r>
      <w:r w:rsidR="00C576A6" w:rsidRPr="00112CC4">
        <w:rPr>
          <w:rFonts w:asciiTheme="minorEastAsia" w:eastAsiaTheme="minorEastAsia" w:hAnsiTheme="minorEastAsia" w:hint="eastAsia"/>
          <w:szCs w:val="21"/>
        </w:rPr>
        <w:t xml:space="preserve">　</w:t>
      </w:r>
      <w:r w:rsidR="00D3798A" w:rsidRPr="00112CC4">
        <w:rPr>
          <w:rFonts w:asciiTheme="minorEastAsia" w:eastAsiaTheme="minorEastAsia" w:hAnsiTheme="minorEastAsia" w:hint="eastAsia"/>
          <w:szCs w:val="21"/>
        </w:rPr>
        <w:t xml:space="preserve">　</w:t>
      </w:r>
      <w:r w:rsidR="00C576A6" w:rsidRPr="00112CC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3798A" w:rsidRPr="00112CC4">
        <w:rPr>
          <w:rFonts w:asciiTheme="minorEastAsia" w:eastAsiaTheme="minorEastAsia" w:hAnsiTheme="minorEastAsia" w:hint="eastAsia"/>
          <w:szCs w:val="21"/>
        </w:rPr>
        <w:t xml:space="preserve">　年　　月　　日　</w:t>
      </w:r>
      <w:r w:rsidR="003A34DB" w:rsidRPr="00112CC4">
        <w:rPr>
          <w:rFonts w:asciiTheme="minorEastAsia" w:eastAsiaTheme="minorEastAsia" w:hAnsiTheme="minorEastAsia" w:hint="eastAsia"/>
          <w:szCs w:val="21"/>
        </w:rPr>
        <w:t>樽企</w:t>
      </w:r>
      <w:bookmarkStart w:id="0" w:name="_GoBack"/>
      <w:bookmarkEnd w:id="0"/>
      <w:r w:rsidR="00D3798A" w:rsidRPr="00112CC4">
        <w:rPr>
          <w:rFonts w:asciiTheme="minorEastAsia" w:eastAsiaTheme="minorEastAsia" w:hAnsiTheme="minorEastAsia" w:hint="eastAsia"/>
          <w:szCs w:val="21"/>
        </w:rPr>
        <w:t>指令</w:t>
      </w:r>
      <w:r w:rsidR="00C86E40" w:rsidRPr="00112CC4">
        <w:rPr>
          <w:rFonts w:asciiTheme="minorEastAsia" w:eastAsiaTheme="minorEastAsia" w:hAnsiTheme="minorEastAsia" w:hint="eastAsia"/>
          <w:szCs w:val="21"/>
        </w:rPr>
        <w:t xml:space="preserve">第　　　　</w:t>
      </w:r>
      <w:r w:rsidR="00D3798A" w:rsidRPr="00112CC4">
        <w:rPr>
          <w:rFonts w:asciiTheme="minorEastAsia" w:eastAsiaTheme="minorEastAsia" w:hAnsiTheme="minorEastAsia" w:hint="eastAsia"/>
          <w:szCs w:val="21"/>
        </w:rPr>
        <w:t>号</w:t>
      </w:r>
    </w:p>
    <w:p w:rsidR="00D3798A" w:rsidRPr="00112CC4" w:rsidRDefault="00D3798A" w:rsidP="00535A62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</w:p>
    <w:p w:rsidR="004444FD" w:rsidRPr="00112CC4" w:rsidRDefault="004444FD" w:rsidP="00535A62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</w:p>
    <w:p w:rsidR="00C576A6" w:rsidRPr="00112CC4" w:rsidRDefault="00C576A6" w:rsidP="00C576A6">
      <w:pPr>
        <w:spacing w:line="238" w:lineRule="exact"/>
        <w:ind w:firstLineChars="50" w:firstLine="109"/>
        <w:rPr>
          <w:rFonts w:asciiTheme="minorEastAsia" w:eastAsiaTheme="minorEastAsia" w:hAnsiTheme="minorEastAsia"/>
          <w:spacing w:val="4"/>
          <w:szCs w:val="21"/>
        </w:rPr>
      </w:pPr>
      <w:r w:rsidRPr="00112CC4">
        <w:rPr>
          <w:rFonts w:asciiTheme="minorEastAsia" w:eastAsiaTheme="minorEastAsia" w:hAnsiTheme="minorEastAsia" w:hint="eastAsia"/>
          <w:spacing w:val="4"/>
          <w:szCs w:val="21"/>
        </w:rPr>
        <w:t>請求額</w:t>
      </w:r>
    </w:p>
    <w:p w:rsidR="0072219E" w:rsidRPr="00112CC4" w:rsidRDefault="0072219E" w:rsidP="00C576A6">
      <w:pPr>
        <w:spacing w:line="80" w:lineRule="exact"/>
        <w:rPr>
          <w:rFonts w:asciiTheme="minorEastAsia" w:eastAsiaTheme="minorEastAsia" w:hAnsiTheme="minorEastAsia"/>
          <w:spacing w:val="4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851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112CC4" w:rsidRPr="00112CC4" w:rsidTr="00C576A6">
        <w:trPr>
          <w:trHeight w:val="34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/>
                <w:spacing w:val="4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千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十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百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十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4F33BB" w:rsidRPr="00112CC4" w:rsidTr="00C576A6">
        <w:trPr>
          <w:trHeight w:val="59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F33BB" w:rsidRPr="00112CC4" w:rsidRDefault="004F33BB">
            <w:pPr>
              <w:widowControl/>
              <w:jc w:val="left"/>
              <w:rPr>
                <w:rFonts w:asciiTheme="minorEastAsia" w:eastAsiaTheme="minorEastAsia" w:hAnsiTheme="minorEastAsia"/>
                <w:spacing w:val="4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BB" w:rsidRPr="00112CC4" w:rsidRDefault="004F33B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/>
                <w:spacing w:val="4"/>
                <w:szCs w:val="21"/>
              </w:rPr>
            </w:pPr>
          </w:p>
        </w:tc>
      </w:tr>
    </w:tbl>
    <w:p w:rsidR="00C576A6" w:rsidRPr="00112CC4" w:rsidRDefault="00C576A6" w:rsidP="00C576A6">
      <w:pPr>
        <w:spacing w:line="80" w:lineRule="exact"/>
        <w:rPr>
          <w:rFonts w:asciiTheme="minorEastAsia" w:eastAsiaTheme="minorEastAsia" w:hAnsiTheme="minorEastAsia"/>
          <w:szCs w:val="21"/>
        </w:rPr>
      </w:pPr>
    </w:p>
    <w:p w:rsidR="0072219E" w:rsidRPr="00112CC4" w:rsidRDefault="0072219E" w:rsidP="00C576A6">
      <w:pPr>
        <w:spacing w:line="238" w:lineRule="exact"/>
        <w:ind w:firstLineChars="2400" w:firstLine="5040"/>
        <w:rPr>
          <w:rFonts w:asciiTheme="minorEastAsia" w:eastAsiaTheme="minorEastAsia" w:hAnsiTheme="minorEastAsia" w:cs="ＭＳ 明朝"/>
          <w:kern w:val="0"/>
          <w:szCs w:val="21"/>
        </w:rPr>
      </w:pPr>
      <w:r w:rsidRPr="00112CC4">
        <w:rPr>
          <w:rFonts w:asciiTheme="minorEastAsia" w:eastAsiaTheme="minorEastAsia" w:hAnsiTheme="minorEastAsia" w:hint="eastAsia"/>
          <w:szCs w:val="21"/>
        </w:rPr>
        <w:t>（金額の頭に￥を記入</w:t>
      </w:r>
      <w:r w:rsidR="00C576A6" w:rsidRPr="00112CC4">
        <w:rPr>
          <w:rFonts w:asciiTheme="minorEastAsia" w:eastAsiaTheme="minorEastAsia" w:hAnsiTheme="minorEastAsia" w:hint="eastAsia"/>
          <w:szCs w:val="21"/>
        </w:rPr>
        <w:t>）</w:t>
      </w:r>
    </w:p>
    <w:p w:rsidR="0072219E" w:rsidRPr="00112CC4" w:rsidRDefault="0072219E" w:rsidP="00C576A6">
      <w:pPr>
        <w:spacing w:line="238" w:lineRule="exact"/>
        <w:rPr>
          <w:rFonts w:asciiTheme="minorEastAsia" w:eastAsiaTheme="minorEastAsia" w:hAnsiTheme="minorEastAsia"/>
          <w:szCs w:val="21"/>
        </w:rPr>
      </w:pPr>
    </w:p>
    <w:p w:rsidR="0072219E" w:rsidRPr="00112CC4" w:rsidRDefault="0072219E" w:rsidP="00C576A6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</w:p>
    <w:p w:rsidR="0072219E" w:rsidRPr="00112CC4" w:rsidRDefault="0072219E" w:rsidP="00C576A6">
      <w:pPr>
        <w:spacing w:line="238" w:lineRule="exact"/>
        <w:ind w:firstLineChars="50" w:firstLine="105"/>
        <w:rPr>
          <w:rFonts w:asciiTheme="minorEastAsia" w:eastAsiaTheme="minorEastAsia" w:hAnsiTheme="minorEastAsia"/>
          <w:szCs w:val="21"/>
        </w:rPr>
      </w:pPr>
      <w:r w:rsidRPr="00112CC4">
        <w:rPr>
          <w:rFonts w:asciiTheme="minorEastAsia" w:eastAsiaTheme="minorEastAsia" w:hAnsiTheme="minorEastAsia" w:hint="eastAsia"/>
          <w:szCs w:val="21"/>
        </w:rPr>
        <w:t>請求内容</w:t>
      </w:r>
    </w:p>
    <w:p w:rsidR="00C576A6" w:rsidRPr="00112CC4" w:rsidRDefault="00C576A6" w:rsidP="00C576A6">
      <w:pPr>
        <w:spacing w:line="80" w:lineRule="exact"/>
        <w:rPr>
          <w:rFonts w:asciiTheme="minorEastAsia" w:eastAsiaTheme="minorEastAsia" w:hAnsiTheme="minorEastAsia"/>
          <w:spacing w:val="4"/>
          <w:szCs w:val="21"/>
        </w:rPr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8647"/>
      </w:tblGrid>
      <w:tr w:rsidR="00112CC4" w:rsidRPr="00112CC4" w:rsidTr="00C576A6">
        <w:trPr>
          <w:trHeight w:val="53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19E" w:rsidRPr="00112CC4" w:rsidRDefault="005D3BB7" w:rsidP="003A34D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eastAsiaTheme="minorEastAsia" w:hAnsiTheme="minorEastAsia"/>
                <w:b/>
                <w:spacing w:val="4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小樽市</w:t>
            </w:r>
            <w:r w:rsidR="003A34DB" w:rsidRPr="00112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移住・定住促進住宅取得費等</w:t>
            </w:r>
            <w:r w:rsidR="00B91956" w:rsidRPr="00112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補助</w:t>
            </w:r>
            <w:r w:rsidR="003A34DB" w:rsidRPr="00112CC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金</w:t>
            </w:r>
          </w:p>
        </w:tc>
      </w:tr>
      <w:tr w:rsidR="0072219E" w:rsidRPr="00112CC4" w:rsidTr="00C576A6">
        <w:trPr>
          <w:trHeight w:val="326"/>
        </w:trPr>
        <w:tc>
          <w:tcPr>
            <w:tcW w:w="86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19E" w:rsidRPr="00112CC4" w:rsidRDefault="0072219E" w:rsidP="00B57A8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Theme="minorEastAsia" w:eastAsiaTheme="minorEastAsia" w:hAnsiTheme="minorEastAsia"/>
                <w:spacing w:val="4"/>
                <w:szCs w:val="21"/>
              </w:rPr>
            </w:pPr>
          </w:p>
          <w:p w:rsidR="0072219E" w:rsidRPr="00112CC4" w:rsidRDefault="0072219E" w:rsidP="00B57A8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Theme="minorEastAsia" w:eastAsiaTheme="minorEastAsia" w:hAnsiTheme="minorEastAsia"/>
                <w:spacing w:val="4"/>
                <w:szCs w:val="21"/>
              </w:rPr>
            </w:pPr>
          </w:p>
        </w:tc>
      </w:tr>
    </w:tbl>
    <w:p w:rsidR="0072219E" w:rsidRPr="00112CC4" w:rsidRDefault="0072219E" w:rsidP="00535A62">
      <w:pPr>
        <w:spacing w:line="238" w:lineRule="exact"/>
        <w:rPr>
          <w:rFonts w:asciiTheme="minorEastAsia" w:eastAsiaTheme="minorEastAsia" w:hAnsiTheme="minorEastAsia"/>
          <w:kern w:val="0"/>
          <w:szCs w:val="21"/>
        </w:rPr>
      </w:pPr>
    </w:p>
    <w:p w:rsidR="0072219E" w:rsidRPr="00112CC4" w:rsidRDefault="0072219E" w:rsidP="00535A62">
      <w:pPr>
        <w:spacing w:line="238" w:lineRule="exact"/>
        <w:rPr>
          <w:rFonts w:asciiTheme="minorEastAsia" w:eastAsiaTheme="minorEastAsia" w:hAnsiTheme="minorEastAsia"/>
          <w:spacing w:val="4"/>
          <w:szCs w:val="21"/>
        </w:rPr>
      </w:pPr>
    </w:p>
    <w:p w:rsidR="0072219E" w:rsidRPr="00112CC4" w:rsidRDefault="0072219E" w:rsidP="00C576A6">
      <w:pPr>
        <w:spacing w:line="238" w:lineRule="exact"/>
        <w:ind w:firstLineChars="50" w:firstLine="105"/>
        <w:rPr>
          <w:rFonts w:asciiTheme="minorEastAsia" w:eastAsiaTheme="minorEastAsia" w:hAnsiTheme="minorEastAsia"/>
          <w:szCs w:val="21"/>
        </w:rPr>
      </w:pPr>
      <w:r w:rsidRPr="00112CC4">
        <w:rPr>
          <w:rFonts w:asciiTheme="minorEastAsia" w:eastAsiaTheme="minorEastAsia" w:hAnsiTheme="minorEastAsia" w:hint="eastAsia"/>
          <w:szCs w:val="21"/>
        </w:rPr>
        <w:t>振込先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1230"/>
        <w:gridCol w:w="608"/>
        <w:gridCol w:w="609"/>
        <w:gridCol w:w="608"/>
        <w:gridCol w:w="609"/>
        <w:gridCol w:w="608"/>
        <w:gridCol w:w="609"/>
        <w:gridCol w:w="609"/>
        <w:gridCol w:w="1733"/>
      </w:tblGrid>
      <w:tr w:rsidR="00112CC4" w:rsidRPr="00112CC4" w:rsidTr="00B91956">
        <w:tc>
          <w:tcPr>
            <w:tcW w:w="1559" w:type="dxa"/>
            <w:vAlign w:val="center"/>
          </w:tcPr>
          <w:p w:rsidR="00B91956" w:rsidRPr="00112CC4" w:rsidRDefault="00B91956" w:rsidP="00B9195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7223" w:type="dxa"/>
            <w:gridSpan w:val="9"/>
            <w:vAlign w:val="center"/>
          </w:tcPr>
          <w:p w:rsidR="00B91956" w:rsidRPr="00112CC4" w:rsidRDefault="00B91956" w:rsidP="00B91956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 xml:space="preserve">銀行　</w:t>
            </w:r>
          </w:p>
          <w:p w:rsidR="00B91956" w:rsidRPr="00112CC4" w:rsidRDefault="00B91956" w:rsidP="00B91956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 xml:space="preserve">信用金庫　</w:t>
            </w:r>
          </w:p>
        </w:tc>
      </w:tr>
      <w:tr w:rsidR="00112CC4" w:rsidRPr="00112CC4" w:rsidTr="0018780F">
        <w:tc>
          <w:tcPr>
            <w:tcW w:w="1559" w:type="dxa"/>
            <w:vAlign w:val="center"/>
          </w:tcPr>
          <w:p w:rsidR="00B91956" w:rsidRPr="00112CC4" w:rsidRDefault="00B91956" w:rsidP="00B9195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7223" w:type="dxa"/>
            <w:gridSpan w:val="9"/>
            <w:vAlign w:val="center"/>
          </w:tcPr>
          <w:p w:rsidR="00B91956" w:rsidRPr="00112CC4" w:rsidRDefault="00B91956" w:rsidP="00B91956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 xml:space="preserve">支店　</w:t>
            </w:r>
          </w:p>
          <w:p w:rsidR="00B91956" w:rsidRPr="00112CC4" w:rsidRDefault="00B91956" w:rsidP="00B91956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 xml:space="preserve">本店　</w:t>
            </w:r>
          </w:p>
        </w:tc>
      </w:tr>
      <w:tr w:rsidR="00112CC4" w:rsidRPr="00112CC4" w:rsidTr="00B91956">
        <w:tc>
          <w:tcPr>
            <w:tcW w:w="1559" w:type="dxa"/>
            <w:vAlign w:val="center"/>
          </w:tcPr>
          <w:p w:rsidR="00B91956" w:rsidRPr="00112CC4" w:rsidRDefault="00B91956" w:rsidP="00B9195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230" w:type="dxa"/>
            <w:vAlign w:val="center"/>
          </w:tcPr>
          <w:p w:rsidR="00B91956" w:rsidRPr="00112CC4" w:rsidRDefault="00B91956" w:rsidP="00B9195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  <w:p w:rsidR="00B91956" w:rsidRPr="00112CC4" w:rsidRDefault="00B91956" w:rsidP="00B9195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</w:tc>
        <w:tc>
          <w:tcPr>
            <w:tcW w:w="608" w:type="dxa"/>
            <w:tcBorders>
              <w:right w:val="dashSmallGap" w:sz="4" w:space="0" w:color="auto"/>
            </w:tcBorders>
            <w:vAlign w:val="center"/>
          </w:tcPr>
          <w:p w:rsidR="00B91956" w:rsidRPr="00112CC4" w:rsidRDefault="00B919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1956" w:rsidRPr="00112CC4" w:rsidRDefault="00B91956" w:rsidP="00B9195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9" w:type="dxa"/>
            <w:tcBorders>
              <w:left w:val="dashSmallGap" w:sz="4" w:space="0" w:color="auto"/>
            </w:tcBorders>
            <w:vAlign w:val="center"/>
          </w:tcPr>
          <w:p w:rsidR="00B91956" w:rsidRPr="00112CC4" w:rsidRDefault="00B919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1956" w:rsidRPr="00112CC4" w:rsidRDefault="00B91956" w:rsidP="00B9195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8" w:type="dxa"/>
            <w:tcBorders>
              <w:left w:val="dashSmallGap" w:sz="4" w:space="0" w:color="auto"/>
            </w:tcBorders>
            <w:vAlign w:val="center"/>
          </w:tcPr>
          <w:p w:rsidR="00B91956" w:rsidRPr="00112CC4" w:rsidRDefault="00B919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1956" w:rsidRPr="00112CC4" w:rsidRDefault="00B91956" w:rsidP="00B9195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9" w:type="dxa"/>
            <w:tcBorders>
              <w:left w:val="dashSmallGap" w:sz="4" w:space="0" w:color="auto"/>
            </w:tcBorders>
            <w:vAlign w:val="center"/>
          </w:tcPr>
          <w:p w:rsidR="00B91956" w:rsidRPr="00112CC4" w:rsidRDefault="00B919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1956" w:rsidRPr="00112CC4" w:rsidRDefault="00B91956" w:rsidP="00B9195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8" w:type="dxa"/>
            <w:tcBorders>
              <w:left w:val="dashSmallGap" w:sz="4" w:space="0" w:color="auto"/>
            </w:tcBorders>
            <w:vAlign w:val="center"/>
          </w:tcPr>
          <w:p w:rsidR="00B91956" w:rsidRPr="00112CC4" w:rsidRDefault="00B919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1956" w:rsidRPr="00112CC4" w:rsidRDefault="00B91956" w:rsidP="00B9195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9" w:type="dxa"/>
            <w:tcBorders>
              <w:left w:val="dashSmallGap" w:sz="4" w:space="0" w:color="auto"/>
            </w:tcBorders>
            <w:vAlign w:val="center"/>
          </w:tcPr>
          <w:p w:rsidR="00B91956" w:rsidRPr="00112CC4" w:rsidRDefault="00B919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1956" w:rsidRPr="00112CC4" w:rsidRDefault="00B91956" w:rsidP="00B9195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91956" w:rsidRPr="00112CC4" w:rsidRDefault="00B919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1956" w:rsidRPr="00112CC4" w:rsidRDefault="00B91956" w:rsidP="00B9195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center"/>
          </w:tcPr>
          <w:p w:rsidR="00B91956" w:rsidRPr="00112CC4" w:rsidRDefault="00B9195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91956" w:rsidRPr="00112CC4" w:rsidRDefault="00B91956" w:rsidP="00B9195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（右詰めで記載）</w:t>
            </w:r>
          </w:p>
        </w:tc>
      </w:tr>
      <w:tr w:rsidR="00B91956" w:rsidRPr="00112CC4" w:rsidTr="00B91956">
        <w:tc>
          <w:tcPr>
            <w:tcW w:w="1559" w:type="dxa"/>
            <w:vAlign w:val="center"/>
          </w:tcPr>
          <w:p w:rsidR="00B91956" w:rsidRPr="00112CC4" w:rsidRDefault="00B91956" w:rsidP="00B9195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  <w:p w:rsidR="00B91956" w:rsidRPr="00112CC4" w:rsidRDefault="00B91956" w:rsidP="00B9195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2CC4">
              <w:rPr>
                <w:rFonts w:asciiTheme="minorEastAsia" w:eastAsiaTheme="minorEastAsia" w:hAnsiTheme="minorEastAsia" w:hint="eastAsia"/>
                <w:szCs w:val="21"/>
              </w:rPr>
              <w:t>（カタカナ）</w:t>
            </w:r>
          </w:p>
        </w:tc>
        <w:tc>
          <w:tcPr>
            <w:tcW w:w="7223" w:type="dxa"/>
            <w:gridSpan w:val="9"/>
            <w:vAlign w:val="center"/>
          </w:tcPr>
          <w:p w:rsidR="00B91956" w:rsidRPr="00112CC4" w:rsidRDefault="00B91956" w:rsidP="00B9195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2219E" w:rsidRPr="00112CC4" w:rsidRDefault="0072219E" w:rsidP="00535A62">
      <w:pPr>
        <w:autoSpaceDE w:val="0"/>
        <w:autoSpaceDN w:val="0"/>
        <w:jc w:val="left"/>
        <w:rPr>
          <w:rFonts w:asciiTheme="minorEastAsia" w:eastAsiaTheme="minorEastAsia" w:hAnsiTheme="minorEastAsia"/>
          <w:spacing w:val="4"/>
          <w:kern w:val="0"/>
          <w:szCs w:val="21"/>
        </w:rPr>
      </w:pPr>
    </w:p>
    <w:p w:rsidR="00C576A6" w:rsidRPr="00112CC4" w:rsidRDefault="0072219E" w:rsidP="00535A62">
      <w:pPr>
        <w:autoSpaceDE w:val="0"/>
        <w:autoSpaceDN w:val="0"/>
        <w:jc w:val="left"/>
        <w:rPr>
          <w:rFonts w:asciiTheme="minorEastAsia" w:eastAsiaTheme="minorEastAsia" w:hAnsiTheme="minorEastAsia"/>
          <w:spacing w:val="4"/>
          <w:szCs w:val="21"/>
        </w:rPr>
      </w:pPr>
      <w:r w:rsidRPr="00112CC4">
        <w:rPr>
          <w:rFonts w:asciiTheme="minorEastAsia" w:eastAsiaTheme="minorEastAsia" w:hAnsiTheme="minorEastAsia" w:hint="eastAsia"/>
          <w:spacing w:val="4"/>
          <w:szCs w:val="21"/>
        </w:rPr>
        <w:t xml:space="preserve">　</w:t>
      </w:r>
      <w:r w:rsidR="004444FD" w:rsidRPr="00112CC4">
        <w:rPr>
          <w:rFonts w:asciiTheme="minorEastAsia" w:eastAsiaTheme="minorEastAsia" w:hAnsiTheme="minorEastAsia" w:hint="eastAsia"/>
          <w:spacing w:val="4"/>
          <w:szCs w:val="21"/>
        </w:rPr>
        <w:t>※</w:t>
      </w:r>
      <w:r w:rsidR="005227F4" w:rsidRPr="00112CC4">
        <w:rPr>
          <w:rFonts w:asciiTheme="minorEastAsia" w:eastAsiaTheme="minorEastAsia" w:hAnsiTheme="minorEastAsia" w:hint="eastAsia"/>
          <w:spacing w:val="4"/>
          <w:szCs w:val="21"/>
        </w:rPr>
        <w:t xml:space="preserve">　</w:t>
      </w:r>
      <w:r w:rsidR="004444FD" w:rsidRPr="00112CC4">
        <w:rPr>
          <w:rFonts w:asciiTheme="minorEastAsia" w:eastAsiaTheme="minorEastAsia" w:hAnsiTheme="minorEastAsia" w:hint="eastAsia"/>
          <w:spacing w:val="4"/>
          <w:szCs w:val="21"/>
        </w:rPr>
        <w:t>補助金交付決定通知書</w:t>
      </w:r>
      <w:r w:rsidR="00F26124" w:rsidRPr="00112CC4">
        <w:rPr>
          <w:rFonts w:asciiTheme="minorEastAsia" w:eastAsiaTheme="minorEastAsia" w:hAnsiTheme="minorEastAsia" w:hint="eastAsia"/>
          <w:spacing w:val="4"/>
          <w:szCs w:val="21"/>
        </w:rPr>
        <w:t>及び補助金額確定通知書</w:t>
      </w:r>
      <w:r w:rsidRPr="00112CC4">
        <w:rPr>
          <w:rFonts w:asciiTheme="minorEastAsia" w:eastAsiaTheme="minorEastAsia" w:hAnsiTheme="minorEastAsia" w:hint="eastAsia"/>
          <w:spacing w:val="4"/>
          <w:szCs w:val="21"/>
        </w:rPr>
        <w:t>の写しを添付</w:t>
      </w:r>
      <w:r w:rsidR="000F1BEE" w:rsidRPr="00112CC4">
        <w:rPr>
          <w:rFonts w:asciiTheme="minorEastAsia" w:eastAsiaTheme="minorEastAsia" w:hAnsiTheme="minorEastAsia" w:hint="eastAsia"/>
          <w:spacing w:val="4"/>
          <w:szCs w:val="21"/>
        </w:rPr>
        <w:t>してください</w:t>
      </w:r>
      <w:r w:rsidR="004444FD" w:rsidRPr="00112CC4">
        <w:rPr>
          <w:rFonts w:asciiTheme="minorEastAsia" w:eastAsiaTheme="minorEastAsia" w:hAnsiTheme="minorEastAsia" w:hint="eastAsia"/>
          <w:spacing w:val="4"/>
          <w:szCs w:val="21"/>
        </w:rPr>
        <w:t>。</w:t>
      </w:r>
    </w:p>
    <w:p w:rsidR="005227F4" w:rsidRPr="00112CC4" w:rsidRDefault="005227F4" w:rsidP="005227F4">
      <w:pPr>
        <w:autoSpaceDE w:val="0"/>
        <w:autoSpaceDN w:val="0"/>
        <w:ind w:left="436" w:hangingChars="200" w:hanging="436"/>
        <w:jc w:val="left"/>
        <w:rPr>
          <w:rFonts w:asciiTheme="minorEastAsia" w:eastAsiaTheme="minorEastAsia" w:hAnsiTheme="minorEastAsia"/>
          <w:spacing w:val="4"/>
          <w:szCs w:val="21"/>
        </w:rPr>
      </w:pPr>
      <w:r w:rsidRPr="00112CC4">
        <w:rPr>
          <w:rFonts w:asciiTheme="minorEastAsia" w:eastAsiaTheme="minorEastAsia" w:hAnsiTheme="minorEastAsia" w:hint="eastAsia"/>
          <w:spacing w:val="4"/>
          <w:szCs w:val="21"/>
        </w:rPr>
        <w:t xml:space="preserve">　※　</w:t>
      </w:r>
      <w:r w:rsidRPr="00112CC4">
        <w:rPr>
          <w:rFonts w:asciiTheme="minorEastAsia" w:hAnsiTheme="minorEastAsia" w:hint="eastAsia"/>
        </w:rPr>
        <w:t>補助金交付決定通知書の通知があった日の属する年度の２月末日（その日が市の休日に当たるときは、その日後においてその日に最も近い市の休日でない日）までに提出しない場合、補助金の交付を受けることはできません。</w:t>
      </w:r>
    </w:p>
    <w:p w:rsidR="00210F8C" w:rsidRPr="00112CC4" w:rsidRDefault="00210F8C" w:rsidP="00535A62">
      <w:pPr>
        <w:autoSpaceDE w:val="0"/>
        <w:autoSpaceDN w:val="0"/>
        <w:jc w:val="left"/>
        <w:rPr>
          <w:rFonts w:asciiTheme="minorEastAsia" w:eastAsiaTheme="minorEastAsia" w:hAnsiTheme="minorEastAsia"/>
          <w:spacing w:val="4"/>
          <w:szCs w:val="21"/>
        </w:rPr>
      </w:pPr>
    </w:p>
    <w:sectPr w:rsidR="00210F8C" w:rsidRPr="00112CC4" w:rsidSect="00112CC4">
      <w:pgSz w:w="11906" w:h="16838" w:code="9"/>
      <w:pgMar w:top="1134" w:right="1134" w:bottom="284" w:left="1134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0F" w:rsidRDefault="0018780F" w:rsidP="00200DAF">
      <w:r>
        <w:separator/>
      </w:r>
    </w:p>
  </w:endnote>
  <w:endnote w:type="continuationSeparator" w:id="0">
    <w:p w:rsidR="0018780F" w:rsidRDefault="0018780F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0F" w:rsidRDefault="0018780F" w:rsidP="00200DAF">
      <w:r>
        <w:separator/>
      </w:r>
    </w:p>
  </w:footnote>
  <w:footnote w:type="continuationSeparator" w:id="0">
    <w:p w:rsidR="0018780F" w:rsidRDefault="0018780F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BE95507"/>
    <w:multiLevelType w:val="hybridMultilevel"/>
    <w:tmpl w:val="32E0384E"/>
    <w:lvl w:ilvl="0" w:tplc="FC92F8D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5A483B"/>
    <w:multiLevelType w:val="hybridMultilevel"/>
    <w:tmpl w:val="DF7E8A0E"/>
    <w:lvl w:ilvl="0" w:tplc="FF144D32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CE23AA"/>
    <w:multiLevelType w:val="hybridMultilevel"/>
    <w:tmpl w:val="3ECC751C"/>
    <w:lvl w:ilvl="0" w:tplc="FB86E5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7EF26997"/>
    <w:multiLevelType w:val="hybridMultilevel"/>
    <w:tmpl w:val="BDAE44C8"/>
    <w:lvl w:ilvl="0" w:tplc="27A8D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5E"/>
    <w:rsid w:val="00010047"/>
    <w:rsid w:val="00010F97"/>
    <w:rsid w:val="000130CF"/>
    <w:rsid w:val="0001341F"/>
    <w:rsid w:val="00014E0A"/>
    <w:rsid w:val="00020832"/>
    <w:rsid w:val="00027323"/>
    <w:rsid w:val="00035BA0"/>
    <w:rsid w:val="000367F6"/>
    <w:rsid w:val="00040787"/>
    <w:rsid w:val="00042018"/>
    <w:rsid w:val="00045A1D"/>
    <w:rsid w:val="00057E5E"/>
    <w:rsid w:val="000604B6"/>
    <w:rsid w:val="0006139C"/>
    <w:rsid w:val="00071A3F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D79AA"/>
    <w:rsid w:val="000F04D1"/>
    <w:rsid w:val="000F1BEE"/>
    <w:rsid w:val="000F40CA"/>
    <w:rsid w:val="000F5150"/>
    <w:rsid w:val="00105CD0"/>
    <w:rsid w:val="00112CC4"/>
    <w:rsid w:val="00113D1A"/>
    <w:rsid w:val="00116A9B"/>
    <w:rsid w:val="001176E2"/>
    <w:rsid w:val="00122253"/>
    <w:rsid w:val="00130386"/>
    <w:rsid w:val="00130FE5"/>
    <w:rsid w:val="00135203"/>
    <w:rsid w:val="00140595"/>
    <w:rsid w:val="00147F36"/>
    <w:rsid w:val="00151D18"/>
    <w:rsid w:val="00152997"/>
    <w:rsid w:val="00154EE1"/>
    <w:rsid w:val="001719E5"/>
    <w:rsid w:val="00174DD7"/>
    <w:rsid w:val="0018780F"/>
    <w:rsid w:val="001924D5"/>
    <w:rsid w:val="00193541"/>
    <w:rsid w:val="00197DE6"/>
    <w:rsid w:val="00197E50"/>
    <w:rsid w:val="001A534F"/>
    <w:rsid w:val="001A554F"/>
    <w:rsid w:val="001A593D"/>
    <w:rsid w:val="001A6B68"/>
    <w:rsid w:val="001B20A0"/>
    <w:rsid w:val="001C3E4E"/>
    <w:rsid w:val="001D65C0"/>
    <w:rsid w:val="001D79E4"/>
    <w:rsid w:val="001E3110"/>
    <w:rsid w:val="001E70D7"/>
    <w:rsid w:val="001F40C6"/>
    <w:rsid w:val="001F77CD"/>
    <w:rsid w:val="00200DAF"/>
    <w:rsid w:val="00201135"/>
    <w:rsid w:val="00205EF8"/>
    <w:rsid w:val="00207976"/>
    <w:rsid w:val="00210F8C"/>
    <w:rsid w:val="0021100D"/>
    <w:rsid w:val="002170E5"/>
    <w:rsid w:val="002221EE"/>
    <w:rsid w:val="00230B2D"/>
    <w:rsid w:val="00232C74"/>
    <w:rsid w:val="00234110"/>
    <w:rsid w:val="002465A5"/>
    <w:rsid w:val="00252E38"/>
    <w:rsid w:val="00255199"/>
    <w:rsid w:val="002623F7"/>
    <w:rsid w:val="002652EE"/>
    <w:rsid w:val="00270266"/>
    <w:rsid w:val="00273FCA"/>
    <w:rsid w:val="00275148"/>
    <w:rsid w:val="0028340F"/>
    <w:rsid w:val="00294C62"/>
    <w:rsid w:val="00294F6E"/>
    <w:rsid w:val="002953B3"/>
    <w:rsid w:val="002A1C2E"/>
    <w:rsid w:val="002A2234"/>
    <w:rsid w:val="002A3899"/>
    <w:rsid w:val="002A4407"/>
    <w:rsid w:val="002A73F8"/>
    <w:rsid w:val="002B07E2"/>
    <w:rsid w:val="002B1D25"/>
    <w:rsid w:val="002B547D"/>
    <w:rsid w:val="002C2FD5"/>
    <w:rsid w:val="002C6B85"/>
    <w:rsid w:val="002D38EB"/>
    <w:rsid w:val="002D669A"/>
    <w:rsid w:val="002D77A1"/>
    <w:rsid w:val="002E24A1"/>
    <w:rsid w:val="002E3722"/>
    <w:rsid w:val="002F25DF"/>
    <w:rsid w:val="002F4641"/>
    <w:rsid w:val="003075A9"/>
    <w:rsid w:val="0031472B"/>
    <w:rsid w:val="00314FDD"/>
    <w:rsid w:val="0032358E"/>
    <w:rsid w:val="00330ED5"/>
    <w:rsid w:val="00352755"/>
    <w:rsid w:val="0035642B"/>
    <w:rsid w:val="003622A9"/>
    <w:rsid w:val="003848F1"/>
    <w:rsid w:val="00392AD4"/>
    <w:rsid w:val="003A202D"/>
    <w:rsid w:val="003A34DB"/>
    <w:rsid w:val="003A4663"/>
    <w:rsid w:val="003B211A"/>
    <w:rsid w:val="003C1E95"/>
    <w:rsid w:val="003C6B54"/>
    <w:rsid w:val="003C7ED1"/>
    <w:rsid w:val="003D0320"/>
    <w:rsid w:val="003D4803"/>
    <w:rsid w:val="003E1437"/>
    <w:rsid w:val="003E36CA"/>
    <w:rsid w:val="003F4273"/>
    <w:rsid w:val="004011CE"/>
    <w:rsid w:val="00403292"/>
    <w:rsid w:val="00404D26"/>
    <w:rsid w:val="004115A5"/>
    <w:rsid w:val="00413733"/>
    <w:rsid w:val="00421796"/>
    <w:rsid w:val="004231C5"/>
    <w:rsid w:val="004243E3"/>
    <w:rsid w:val="0042533E"/>
    <w:rsid w:val="00426847"/>
    <w:rsid w:val="00436841"/>
    <w:rsid w:val="00440F6F"/>
    <w:rsid w:val="00443188"/>
    <w:rsid w:val="004444FD"/>
    <w:rsid w:val="0044733A"/>
    <w:rsid w:val="004546E3"/>
    <w:rsid w:val="004565FD"/>
    <w:rsid w:val="00457FEE"/>
    <w:rsid w:val="004604EA"/>
    <w:rsid w:val="00467A74"/>
    <w:rsid w:val="004767A2"/>
    <w:rsid w:val="00476865"/>
    <w:rsid w:val="00480019"/>
    <w:rsid w:val="00485AB0"/>
    <w:rsid w:val="004924CE"/>
    <w:rsid w:val="004949AE"/>
    <w:rsid w:val="004A30D0"/>
    <w:rsid w:val="004A749E"/>
    <w:rsid w:val="004B05F3"/>
    <w:rsid w:val="004B16B7"/>
    <w:rsid w:val="004B4680"/>
    <w:rsid w:val="004C0DDB"/>
    <w:rsid w:val="004D24EA"/>
    <w:rsid w:val="004E3E62"/>
    <w:rsid w:val="004E4ABB"/>
    <w:rsid w:val="004F2B77"/>
    <w:rsid w:val="004F3119"/>
    <w:rsid w:val="004F3141"/>
    <w:rsid w:val="004F33BB"/>
    <w:rsid w:val="004F4E9D"/>
    <w:rsid w:val="004F5B51"/>
    <w:rsid w:val="00501712"/>
    <w:rsid w:val="00503D35"/>
    <w:rsid w:val="00515005"/>
    <w:rsid w:val="005227F4"/>
    <w:rsid w:val="005279D2"/>
    <w:rsid w:val="00535A62"/>
    <w:rsid w:val="0054363A"/>
    <w:rsid w:val="005525D7"/>
    <w:rsid w:val="00575312"/>
    <w:rsid w:val="00577A1D"/>
    <w:rsid w:val="00583352"/>
    <w:rsid w:val="00585140"/>
    <w:rsid w:val="00587589"/>
    <w:rsid w:val="00594C2E"/>
    <w:rsid w:val="005A6513"/>
    <w:rsid w:val="005B15A6"/>
    <w:rsid w:val="005B5788"/>
    <w:rsid w:val="005C6C2F"/>
    <w:rsid w:val="005D1ADD"/>
    <w:rsid w:val="005D3BB7"/>
    <w:rsid w:val="005D75D1"/>
    <w:rsid w:val="005E1843"/>
    <w:rsid w:val="005F2E1F"/>
    <w:rsid w:val="006044B0"/>
    <w:rsid w:val="006114FA"/>
    <w:rsid w:val="0061329C"/>
    <w:rsid w:val="00620CB5"/>
    <w:rsid w:val="006310F8"/>
    <w:rsid w:val="00633340"/>
    <w:rsid w:val="00644A7E"/>
    <w:rsid w:val="00646CF7"/>
    <w:rsid w:val="00675635"/>
    <w:rsid w:val="0068314C"/>
    <w:rsid w:val="00693840"/>
    <w:rsid w:val="00697478"/>
    <w:rsid w:val="006B2593"/>
    <w:rsid w:val="006B2974"/>
    <w:rsid w:val="006D7188"/>
    <w:rsid w:val="006E3451"/>
    <w:rsid w:val="006E5315"/>
    <w:rsid w:val="006F610C"/>
    <w:rsid w:val="00702F1C"/>
    <w:rsid w:val="007045C1"/>
    <w:rsid w:val="00712D6A"/>
    <w:rsid w:val="0072219E"/>
    <w:rsid w:val="00722634"/>
    <w:rsid w:val="00725006"/>
    <w:rsid w:val="00726AC0"/>
    <w:rsid w:val="00730560"/>
    <w:rsid w:val="00731485"/>
    <w:rsid w:val="00733AE6"/>
    <w:rsid w:val="00735122"/>
    <w:rsid w:val="007361EE"/>
    <w:rsid w:val="00746AE5"/>
    <w:rsid w:val="00757693"/>
    <w:rsid w:val="007649D0"/>
    <w:rsid w:val="0076673E"/>
    <w:rsid w:val="0076765F"/>
    <w:rsid w:val="00770FF5"/>
    <w:rsid w:val="0077200E"/>
    <w:rsid w:val="007769E3"/>
    <w:rsid w:val="007775F9"/>
    <w:rsid w:val="00783BF0"/>
    <w:rsid w:val="00785244"/>
    <w:rsid w:val="00792730"/>
    <w:rsid w:val="007936C4"/>
    <w:rsid w:val="00793F90"/>
    <w:rsid w:val="00794B15"/>
    <w:rsid w:val="007C1397"/>
    <w:rsid w:val="007C72DB"/>
    <w:rsid w:val="007D653E"/>
    <w:rsid w:val="007D77AC"/>
    <w:rsid w:val="007E1BBD"/>
    <w:rsid w:val="007F2497"/>
    <w:rsid w:val="0080092A"/>
    <w:rsid w:val="0080248D"/>
    <w:rsid w:val="008028B3"/>
    <w:rsid w:val="0080473E"/>
    <w:rsid w:val="00805CA5"/>
    <w:rsid w:val="00822095"/>
    <w:rsid w:val="00823867"/>
    <w:rsid w:val="00824B1E"/>
    <w:rsid w:val="0082517D"/>
    <w:rsid w:val="0083371A"/>
    <w:rsid w:val="008553A9"/>
    <w:rsid w:val="0087420C"/>
    <w:rsid w:val="0087497E"/>
    <w:rsid w:val="00880343"/>
    <w:rsid w:val="00882717"/>
    <w:rsid w:val="008832D9"/>
    <w:rsid w:val="0089447A"/>
    <w:rsid w:val="008A214F"/>
    <w:rsid w:val="008A3232"/>
    <w:rsid w:val="008A52F7"/>
    <w:rsid w:val="008A6911"/>
    <w:rsid w:val="008A7742"/>
    <w:rsid w:val="008B2299"/>
    <w:rsid w:val="008B4416"/>
    <w:rsid w:val="008B7923"/>
    <w:rsid w:val="008C4F32"/>
    <w:rsid w:val="008E19EF"/>
    <w:rsid w:val="008E353B"/>
    <w:rsid w:val="008E4DEC"/>
    <w:rsid w:val="008F1D9B"/>
    <w:rsid w:val="008F454D"/>
    <w:rsid w:val="008F7AFA"/>
    <w:rsid w:val="00901737"/>
    <w:rsid w:val="00904896"/>
    <w:rsid w:val="0091707C"/>
    <w:rsid w:val="00921564"/>
    <w:rsid w:val="00930EAB"/>
    <w:rsid w:val="00932C6E"/>
    <w:rsid w:val="00935318"/>
    <w:rsid w:val="0094553D"/>
    <w:rsid w:val="0095554D"/>
    <w:rsid w:val="00960744"/>
    <w:rsid w:val="00960FEE"/>
    <w:rsid w:val="00963384"/>
    <w:rsid w:val="00964A69"/>
    <w:rsid w:val="009701A9"/>
    <w:rsid w:val="00985E9B"/>
    <w:rsid w:val="009933DA"/>
    <w:rsid w:val="009B1484"/>
    <w:rsid w:val="009B15BC"/>
    <w:rsid w:val="009C2F64"/>
    <w:rsid w:val="009C7CFD"/>
    <w:rsid w:val="009D250C"/>
    <w:rsid w:val="00A146AA"/>
    <w:rsid w:val="00A1680B"/>
    <w:rsid w:val="00A17825"/>
    <w:rsid w:val="00A22332"/>
    <w:rsid w:val="00A307A4"/>
    <w:rsid w:val="00A337D9"/>
    <w:rsid w:val="00A418D9"/>
    <w:rsid w:val="00A504D1"/>
    <w:rsid w:val="00A601D8"/>
    <w:rsid w:val="00A6047C"/>
    <w:rsid w:val="00A64E35"/>
    <w:rsid w:val="00A722EE"/>
    <w:rsid w:val="00A85575"/>
    <w:rsid w:val="00A9277E"/>
    <w:rsid w:val="00A958F5"/>
    <w:rsid w:val="00AA3A01"/>
    <w:rsid w:val="00AA49E4"/>
    <w:rsid w:val="00AA550C"/>
    <w:rsid w:val="00AB50B1"/>
    <w:rsid w:val="00AC3459"/>
    <w:rsid w:val="00AC56BD"/>
    <w:rsid w:val="00AD150B"/>
    <w:rsid w:val="00AD1AC6"/>
    <w:rsid w:val="00AE12A5"/>
    <w:rsid w:val="00AE3B3E"/>
    <w:rsid w:val="00AF270C"/>
    <w:rsid w:val="00AF33B1"/>
    <w:rsid w:val="00AF5EA4"/>
    <w:rsid w:val="00AF73F9"/>
    <w:rsid w:val="00B06420"/>
    <w:rsid w:val="00B10BF4"/>
    <w:rsid w:val="00B16F7A"/>
    <w:rsid w:val="00B2341E"/>
    <w:rsid w:val="00B263B6"/>
    <w:rsid w:val="00B3769C"/>
    <w:rsid w:val="00B46D19"/>
    <w:rsid w:val="00B52C2E"/>
    <w:rsid w:val="00B534A8"/>
    <w:rsid w:val="00B536DA"/>
    <w:rsid w:val="00B55607"/>
    <w:rsid w:val="00B55C52"/>
    <w:rsid w:val="00B57A85"/>
    <w:rsid w:val="00B64D67"/>
    <w:rsid w:val="00B70055"/>
    <w:rsid w:val="00B714CF"/>
    <w:rsid w:val="00B75B20"/>
    <w:rsid w:val="00B76CC2"/>
    <w:rsid w:val="00B80FCA"/>
    <w:rsid w:val="00B8498A"/>
    <w:rsid w:val="00B91956"/>
    <w:rsid w:val="00B97A75"/>
    <w:rsid w:val="00BA335E"/>
    <w:rsid w:val="00BA443D"/>
    <w:rsid w:val="00BA5BA3"/>
    <w:rsid w:val="00BB1549"/>
    <w:rsid w:val="00BB31EE"/>
    <w:rsid w:val="00BC3267"/>
    <w:rsid w:val="00BD3219"/>
    <w:rsid w:val="00BD6D8A"/>
    <w:rsid w:val="00BD7BCB"/>
    <w:rsid w:val="00BE2725"/>
    <w:rsid w:val="00BE4854"/>
    <w:rsid w:val="00BF1970"/>
    <w:rsid w:val="00C119AF"/>
    <w:rsid w:val="00C12089"/>
    <w:rsid w:val="00C156CA"/>
    <w:rsid w:val="00C16555"/>
    <w:rsid w:val="00C3483B"/>
    <w:rsid w:val="00C45CB2"/>
    <w:rsid w:val="00C576A6"/>
    <w:rsid w:val="00C67975"/>
    <w:rsid w:val="00C86E40"/>
    <w:rsid w:val="00C87F59"/>
    <w:rsid w:val="00C90C58"/>
    <w:rsid w:val="00C97A40"/>
    <w:rsid w:val="00CA22A2"/>
    <w:rsid w:val="00CA6254"/>
    <w:rsid w:val="00CB5F42"/>
    <w:rsid w:val="00CB66A4"/>
    <w:rsid w:val="00CB7A5D"/>
    <w:rsid w:val="00CC0E21"/>
    <w:rsid w:val="00CC7C13"/>
    <w:rsid w:val="00CD4B15"/>
    <w:rsid w:val="00CE1DC2"/>
    <w:rsid w:val="00CE3DF4"/>
    <w:rsid w:val="00CE6806"/>
    <w:rsid w:val="00CF503D"/>
    <w:rsid w:val="00CF6CC2"/>
    <w:rsid w:val="00CF798F"/>
    <w:rsid w:val="00D0374B"/>
    <w:rsid w:val="00D057B1"/>
    <w:rsid w:val="00D105B0"/>
    <w:rsid w:val="00D1256C"/>
    <w:rsid w:val="00D15FD4"/>
    <w:rsid w:val="00D22BA6"/>
    <w:rsid w:val="00D239A3"/>
    <w:rsid w:val="00D3154E"/>
    <w:rsid w:val="00D31BA0"/>
    <w:rsid w:val="00D3798A"/>
    <w:rsid w:val="00D42D31"/>
    <w:rsid w:val="00D47221"/>
    <w:rsid w:val="00D50C31"/>
    <w:rsid w:val="00D5274B"/>
    <w:rsid w:val="00D53C9A"/>
    <w:rsid w:val="00D55625"/>
    <w:rsid w:val="00D55DE6"/>
    <w:rsid w:val="00D636CE"/>
    <w:rsid w:val="00D70744"/>
    <w:rsid w:val="00D75248"/>
    <w:rsid w:val="00D80067"/>
    <w:rsid w:val="00D825D2"/>
    <w:rsid w:val="00D87F6E"/>
    <w:rsid w:val="00D9131D"/>
    <w:rsid w:val="00D9143A"/>
    <w:rsid w:val="00DB185A"/>
    <w:rsid w:val="00DB18BC"/>
    <w:rsid w:val="00DB3986"/>
    <w:rsid w:val="00DC1BED"/>
    <w:rsid w:val="00DD02D7"/>
    <w:rsid w:val="00DE539E"/>
    <w:rsid w:val="00DE6299"/>
    <w:rsid w:val="00DF5034"/>
    <w:rsid w:val="00E04EE8"/>
    <w:rsid w:val="00E21305"/>
    <w:rsid w:val="00E27560"/>
    <w:rsid w:val="00E309AE"/>
    <w:rsid w:val="00E31472"/>
    <w:rsid w:val="00E35A33"/>
    <w:rsid w:val="00E36D66"/>
    <w:rsid w:val="00E4241F"/>
    <w:rsid w:val="00E42D42"/>
    <w:rsid w:val="00E4357B"/>
    <w:rsid w:val="00E47FBC"/>
    <w:rsid w:val="00E536B3"/>
    <w:rsid w:val="00E55521"/>
    <w:rsid w:val="00E5623B"/>
    <w:rsid w:val="00E56920"/>
    <w:rsid w:val="00E62DFE"/>
    <w:rsid w:val="00E62F74"/>
    <w:rsid w:val="00E725A5"/>
    <w:rsid w:val="00E77704"/>
    <w:rsid w:val="00E81348"/>
    <w:rsid w:val="00E8273C"/>
    <w:rsid w:val="00E87614"/>
    <w:rsid w:val="00EA0923"/>
    <w:rsid w:val="00EA3761"/>
    <w:rsid w:val="00EA3B26"/>
    <w:rsid w:val="00EB0114"/>
    <w:rsid w:val="00EB4A34"/>
    <w:rsid w:val="00EB5CE0"/>
    <w:rsid w:val="00EB5F22"/>
    <w:rsid w:val="00EC6859"/>
    <w:rsid w:val="00EC7331"/>
    <w:rsid w:val="00EC7DC9"/>
    <w:rsid w:val="00ED25F3"/>
    <w:rsid w:val="00EE0DBB"/>
    <w:rsid w:val="00EE50E7"/>
    <w:rsid w:val="00F034B8"/>
    <w:rsid w:val="00F11A64"/>
    <w:rsid w:val="00F154CC"/>
    <w:rsid w:val="00F1632F"/>
    <w:rsid w:val="00F2336A"/>
    <w:rsid w:val="00F26124"/>
    <w:rsid w:val="00F301B9"/>
    <w:rsid w:val="00F302BE"/>
    <w:rsid w:val="00F31A72"/>
    <w:rsid w:val="00F322C2"/>
    <w:rsid w:val="00F3489D"/>
    <w:rsid w:val="00F37BB6"/>
    <w:rsid w:val="00F46F57"/>
    <w:rsid w:val="00F5404D"/>
    <w:rsid w:val="00F55929"/>
    <w:rsid w:val="00F559A2"/>
    <w:rsid w:val="00F5603C"/>
    <w:rsid w:val="00F56FB3"/>
    <w:rsid w:val="00F623B8"/>
    <w:rsid w:val="00F738EA"/>
    <w:rsid w:val="00F76F55"/>
    <w:rsid w:val="00F91726"/>
    <w:rsid w:val="00F93E53"/>
    <w:rsid w:val="00F94AA4"/>
    <w:rsid w:val="00FA2739"/>
    <w:rsid w:val="00FA2CAD"/>
    <w:rsid w:val="00FA3A86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540B"/>
    <w:rsid w:val="00FD684E"/>
    <w:rsid w:val="00FE045F"/>
    <w:rsid w:val="00FE60E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13F42D"/>
  <w15:docId w15:val="{0160B4E2-05F5-4A82-9FB1-6AD0E0A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9DA6-5F3F-4031-AE57-2F4E9836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旭川市吹付けアスベスト除去等助成事業補助金交付実施要綱</dc:title>
  <dc:subject/>
  <dc:creator>kentikusidou059</dc:creator>
  <cp:keywords/>
  <dc:description/>
  <cp:lastModifiedBy>杉谷泉</cp:lastModifiedBy>
  <cp:revision>3</cp:revision>
  <cp:lastPrinted>2019-09-04T01:31:00Z</cp:lastPrinted>
  <dcterms:created xsi:type="dcterms:W3CDTF">2020-11-24T08:45:00Z</dcterms:created>
  <dcterms:modified xsi:type="dcterms:W3CDTF">2020-11-24T08:45:00Z</dcterms:modified>
</cp:coreProperties>
</file>