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6D" w:rsidRPr="009177EE" w:rsidRDefault="00D50C6D" w:rsidP="00D50C6D">
      <w:pPr>
        <w:wordWrap w:val="0"/>
        <w:jc w:val="right"/>
        <w:rPr>
          <w:rFonts w:ascii="ＭＳ 明朝" w:hAnsi="ＭＳ 明朝"/>
          <w:szCs w:val="21"/>
        </w:rPr>
      </w:pPr>
      <w:r w:rsidRPr="00D50C6D">
        <w:rPr>
          <w:rFonts w:ascii="ＭＳ 明朝" w:hAnsi="ＭＳ 明朝" w:hint="eastAsia"/>
          <w:spacing w:val="175"/>
          <w:kern w:val="0"/>
          <w:szCs w:val="21"/>
          <w:fitText w:val="1890" w:id="-1400722432"/>
        </w:rPr>
        <w:t>事務連</w:t>
      </w:r>
      <w:r w:rsidRPr="00D50C6D">
        <w:rPr>
          <w:rFonts w:ascii="ＭＳ 明朝" w:hAnsi="ＭＳ 明朝" w:hint="eastAsia"/>
          <w:kern w:val="0"/>
          <w:szCs w:val="21"/>
          <w:fitText w:val="1890" w:id="-1400722432"/>
        </w:rPr>
        <w:t>絡</w:t>
      </w:r>
      <w:r w:rsidRPr="009177EE">
        <w:rPr>
          <w:rFonts w:ascii="ＭＳ 明朝" w:hAnsi="ＭＳ 明朝" w:hint="eastAsia"/>
          <w:kern w:val="0"/>
          <w:szCs w:val="21"/>
        </w:rPr>
        <w:t xml:space="preserve">　</w:t>
      </w:r>
    </w:p>
    <w:p w:rsidR="00D50C6D" w:rsidRPr="009177EE" w:rsidRDefault="00D50C6D" w:rsidP="00D50C6D">
      <w:pPr>
        <w:wordWrap w:val="0"/>
        <w:jc w:val="right"/>
        <w:rPr>
          <w:rFonts w:ascii="ＭＳ 明朝" w:hAnsi="ＭＳ 明朝"/>
          <w:szCs w:val="21"/>
        </w:rPr>
      </w:pPr>
      <w:r w:rsidRPr="009177EE">
        <w:rPr>
          <w:rFonts w:ascii="ＭＳ 明朝" w:hAnsi="ＭＳ 明朝" w:hint="eastAsia"/>
          <w:szCs w:val="21"/>
        </w:rPr>
        <w:t>令和４年</w:t>
      </w:r>
      <w:r>
        <w:rPr>
          <w:rFonts w:ascii="ＭＳ 明朝" w:hAnsi="ＭＳ 明朝" w:hint="eastAsia"/>
          <w:szCs w:val="21"/>
        </w:rPr>
        <w:t>12</w:t>
      </w:r>
      <w:r w:rsidR="00977B14">
        <w:rPr>
          <w:rFonts w:ascii="ＭＳ 明朝" w:hAnsi="ＭＳ 明朝" w:hint="eastAsia"/>
          <w:szCs w:val="21"/>
        </w:rPr>
        <w:t>月16</w:t>
      </w:r>
      <w:bookmarkStart w:id="0" w:name="_GoBack"/>
      <w:bookmarkEnd w:id="0"/>
      <w:r w:rsidRPr="009177EE">
        <w:rPr>
          <w:rFonts w:ascii="ＭＳ 明朝" w:hAnsi="ＭＳ 明朝" w:hint="eastAsia"/>
          <w:szCs w:val="21"/>
        </w:rPr>
        <w:t xml:space="preserve">日　</w:t>
      </w:r>
    </w:p>
    <w:p w:rsidR="00D50C6D" w:rsidRPr="009177EE" w:rsidRDefault="00D50C6D" w:rsidP="00D50C6D">
      <w:pPr>
        <w:ind w:firstLineChars="100" w:firstLine="210"/>
        <w:rPr>
          <w:rFonts w:ascii="ＭＳ 明朝" w:hAnsi="ＭＳ 明朝"/>
          <w:szCs w:val="21"/>
        </w:rPr>
      </w:pPr>
    </w:p>
    <w:p w:rsidR="00D50C6D" w:rsidRPr="009177EE" w:rsidRDefault="00D50C6D" w:rsidP="00D50C6D">
      <w:pPr>
        <w:ind w:firstLineChars="100" w:firstLine="210"/>
        <w:rPr>
          <w:rFonts w:ascii="ＭＳ 明朝" w:hAnsi="ＭＳ 明朝"/>
          <w:szCs w:val="21"/>
        </w:rPr>
      </w:pPr>
      <w:r>
        <w:rPr>
          <w:rFonts w:ascii="ＭＳ 明朝" w:hAnsi="ＭＳ 明朝" w:hint="eastAsia"/>
          <w:szCs w:val="21"/>
        </w:rPr>
        <w:t>医療機関　各位</w:t>
      </w:r>
    </w:p>
    <w:p w:rsidR="00D50C6D" w:rsidRPr="009177EE" w:rsidRDefault="00D50C6D" w:rsidP="00D50C6D">
      <w:pPr>
        <w:ind w:firstLineChars="100" w:firstLine="210"/>
        <w:rPr>
          <w:rFonts w:ascii="ＭＳ 明朝" w:hAnsi="ＭＳ 明朝"/>
          <w:szCs w:val="21"/>
        </w:rPr>
      </w:pPr>
    </w:p>
    <w:p w:rsidR="00D50C6D" w:rsidRPr="009177EE" w:rsidRDefault="00D50C6D" w:rsidP="00D50C6D">
      <w:pPr>
        <w:wordWrap w:val="0"/>
        <w:jc w:val="right"/>
        <w:rPr>
          <w:rFonts w:ascii="ＭＳ 明朝" w:hAnsi="ＭＳ 明朝"/>
          <w:szCs w:val="21"/>
        </w:rPr>
      </w:pPr>
      <w:r w:rsidRPr="009177EE">
        <w:rPr>
          <w:rFonts w:ascii="ＭＳ 明朝" w:hAnsi="ＭＳ 明朝" w:hint="eastAsia"/>
          <w:szCs w:val="21"/>
        </w:rPr>
        <w:t xml:space="preserve">　</w:t>
      </w:r>
      <w:r w:rsidRPr="00D50C6D">
        <w:rPr>
          <w:rFonts w:ascii="ＭＳ 明朝" w:hAnsi="ＭＳ 明朝" w:hint="eastAsia"/>
          <w:spacing w:val="63"/>
          <w:kern w:val="0"/>
          <w:szCs w:val="21"/>
          <w:fitText w:val="1890" w:id="-1400722431"/>
        </w:rPr>
        <w:t>小樽市保健</w:t>
      </w:r>
      <w:r w:rsidRPr="00D50C6D">
        <w:rPr>
          <w:rFonts w:ascii="ＭＳ 明朝" w:hAnsi="ＭＳ 明朝" w:hint="eastAsia"/>
          <w:kern w:val="0"/>
          <w:szCs w:val="21"/>
          <w:fitText w:val="1890" w:id="-1400722431"/>
        </w:rPr>
        <w:t>所</w:t>
      </w:r>
      <w:r w:rsidRPr="009177EE">
        <w:rPr>
          <w:rFonts w:ascii="ＭＳ 明朝" w:hAnsi="ＭＳ 明朝" w:hint="eastAsia"/>
          <w:szCs w:val="21"/>
        </w:rPr>
        <w:t xml:space="preserve">　</w:t>
      </w:r>
    </w:p>
    <w:p w:rsidR="00D50C6D" w:rsidRPr="009177EE" w:rsidRDefault="00D50C6D" w:rsidP="00D50C6D">
      <w:pPr>
        <w:rPr>
          <w:rFonts w:ascii="ＭＳ 明朝" w:hAnsi="ＭＳ 明朝"/>
          <w:szCs w:val="21"/>
        </w:rPr>
      </w:pPr>
    </w:p>
    <w:p w:rsidR="00D50C6D" w:rsidRPr="009177EE" w:rsidRDefault="00D50C6D" w:rsidP="00DE6B9D">
      <w:pPr>
        <w:ind w:firstLineChars="400" w:firstLine="840"/>
        <w:jc w:val="center"/>
        <w:rPr>
          <w:rFonts w:ascii="ＭＳ 明朝" w:hAnsi="ＭＳ 明朝"/>
          <w:szCs w:val="21"/>
        </w:rPr>
      </w:pPr>
      <w:r w:rsidRPr="009177EE">
        <w:rPr>
          <w:rFonts w:ascii="ＭＳ 明朝" w:hAnsi="ＭＳ 明朝" w:hint="eastAsia"/>
          <w:szCs w:val="21"/>
        </w:rPr>
        <w:t>感染症サーベイランスシステムの</w:t>
      </w:r>
      <w:r>
        <w:rPr>
          <w:rFonts w:ascii="ＭＳ 明朝" w:hAnsi="ＭＳ 明朝" w:hint="eastAsia"/>
          <w:szCs w:val="21"/>
        </w:rPr>
        <w:t>利用登録について</w:t>
      </w:r>
      <w:r w:rsidR="00FC14A6">
        <w:rPr>
          <w:rFonts w:ascii="ＭＳ 明朝" w:hAnsi="ＭＳ 明朝" w:hint="eastAsia"/>
          <w:szCs w:val="21"/>
        </w:rPr>
        <w:t>（依頼）</w:t>
      </w:r>
    </w:p>
    <w:p w:rsidR="00D50C6D" w:rsidRPr="00D64444" w:rsidRDefault="00D50C6D" w:rsidP="00D50C6D">
      <w:pPr>
        <w:ind w:firstLineChars="400" w:firstLine="840"/>
        <w:rPr>
          <w:rFonts w:ascii="ＭＳ 明朝" w:hAnsi="ＭＳ 明朝"/>
          <w:szCs w:val="21"/>
        </w:rPr>
      </w:pPr>
    </w:p>
    <w:p w:rsidR="00D50C6D" w:rsidRDefault="00D50C6D" w:rsidP="00B805BD">
      <w:pPr>
        <w:ind w:firstLineChars="100" w:firstLine="210"/>
        <w:rPr>
          <w:rFonts w:ascii="ＭＳ 明朝" w:hAnsi="ＭＳ 明朝"/>
          <w:szCs w:val="21"/>
        </w:rPr>
      </w:pPr>
      <w:r w:rsidRPr="009177EE">
        <w:rPr>
          <w:rFonts w:ascii="ＭＳ 明朝" w:hAnsi="ＭＳ 明朝" w:hint="eastAsia"/>
          <w:szCs w:val="21"/>
        </w:rPr>
        <w:t>日頃より、保健衛生行政に御協力をいただき、厚く御礼申し上げます。</w:t>
      </w:r>
    </w:p>
    <w:p w:rsidR="00C30AA3" w:rsidRDefault="00C30AA3" w:rsidP="00D50C6D">
      <w:pPr>
        <w:ind w:firstLineChars="100" w:firstLine="210"/>
        <w:rPr>
          <w:rFonts w:ascii="ＭＳ 明朝" w:hAnsi="ＭＳ 明朝"/>
          <w:szCs w:val="21"/>
        </w:rPr>
      </w:pPr>
      <w:r>
        <w:rPr>
          <w:rFonts w:ascii="ＭＳ 明朝" w:hAnsi="ＭＳ 明朝" w:hint="eastAsia"/>
          <w:szCs w:val="21"/>
        </w:rPr>
        <w:t>感染症の予防及び感染症の患者に対する医療に関する法律等の一部を改正する法律（令和４年法律第96条）が</w:t>
      </w:r>
      <w:r w:rsidR="00C907B5">
        <w:rPr>
          <w:rFonts w:ascii="ＭＳ 明朝" w:hAnsi="ＭＳ 明朝" w:hint="eastAsia"/>
          <w:szCs w:val="21"/>
        </w:rPr>
        <w:t>令和４年</w:t>
      </w:r>
      <w:r>
        <w:rPr>
          <w:rFonts w:ascii="ＭＳ 明朝" w:hAnsi="ＭＳ 明朝" w:hint="eastAsia"/>
          <w:szCs w:val="21"/>
        </w:rPr>
        <w:t>12月９日より公布され、</w:t>
      </w:r>
      <w:r w:rsidR="00B805BD">
        <w:rPr>
          <w:rFonts w:ascii="ＭＳ 明朝" w:hAnsi="ＭＳ 明朝" w:hint="eastAsia"/>
          <w:szCs w:val="21"/>
        </w:rPr>
        <w:t>令和５年４月１日より、</w:t>
      </w:r>
      <w:r w:rsidR="00983DF1">
        <w:rPr>
          <w:rFonts w:ascii="ＭＳ 明朝" w:hAnsi="ＭＳ 明朝" w:hint="eastAsia"/>
          <w:szCs w:val="21"/>
        </w:rPr>
        <w:t>感染症発生等の情報について感染症指定医療機関医師から届出を行う場合には、電磁的方法（HER-SYSまたはサーベイランスシステム）を使用する義務（指定外医療機関について</w:t>
      </w:r>
      <w:r w:rsidR="00FC14A6">
        <w:rPr>
          <w:rFonts w:ascii="ＭＳ 明朝" w:hAnsi="ＭＳ 明朝" w:hint="eastAsia"/>
          <w:szCs w:val="21"/>
        </w:rPr>
        <w:t>は</w:t>
      </w:r>
      <w:r w:rsidR="00983DF1">
        <w:rPr>
          <w:rFonts w:ascii="ＭＳ 明朝" w:hAnsi="ＭＳ 明朝" w:hint="eastAsia"/>
          <w:szCs w:val="21"/>
        </w:rPr>
        <w:t>努力義務）を課</w:t>
      </w:r>
      <w:r w:rsidR="00FC14A6">
        <w:rPr>
          <w:rFonts w:ascii="ＭＳ 明朝" w:hAnsi="ＭＳ 明朝" w:hint="eastAsia"/>
          <w:szCs w:val="21"/>
        </w:rPr>
        <w:t>される</w:t>
      </w:r>
      <w:r w:rsidR="00983DF1">
        <w:rPr>
          <w:rFonts w:ascii="ＭＳ 明朝" w:hAnsi="ＭＳ 明朝" w:hint="eastAsia"/>
          <w:szCs w:val="21"/>
        </w:rPr>
        <w:t>こと</w:t>
      </w:r>
      <w:r w:rsidR="00C907B5">
        <w:rPr>
          <w:rFonts w:ascii="ＭＳ 明朝" w:hAnsi="ＭＳ 明朝" w:hint="eastAsia"/>
          <w:szCs w:val="21"/>
        </w:rPr>
        <w:t>に</w:t>
      </w:r>
      <w:r w:rsidR="00983DF1">
        <w:rPr>
          <w:rFonts w:ascii="ＭＳ 明朝" w:hAnsi="ＭＳ 明朝" w:hint="eastAsia"/>
          <w:szCs w:val="21"/>
        </w:rPr>
        <w:t>なりました。</w:t>
      </w:r>
    </w:p>
    <w:p w:rsidR="00983DF1" w:rsidRPr="009177EE" w:rsidRDefault="00C907B5" w:rsidP="00983DF1">
      <w:pPr>
        <w:ind w:firstLineChars="100" w:firstLine="210"/>
        <w:rPr>
          <w:rFonts w:ascii="ＭＳ 明朝" w:hAnsi="ＭＳ 明朝"/>
          <w:szCs w:val="21"/>
        </w:rPr>
      </w:pPr>
      <w:r>
        <w:rPr>
          <w:rFonts w:ascii="ＭＳ 明朝" w:hAnsi="ＭＳ 明朝" w:hint="eastAsia"/>
          <w:szCs w:val="21"/>
        </w:rPr>
        <w:t>つきましては、令和４年９月６日付</w:t>
      </w:r>
      <w:r w:rsidR="001B2177">
        <w:rPr>
          <w:rFonts w:ascii="ＭＳ 明朝" w:hAnsi="ＭＳ 明朝" w:hint="eastAsia"/>
          <w:szCs w:val="21"/>
        </w:rPr>
        <w:t>事務連絡</w:t>
      </w:r>
      <w:r>
        <w:rPr>
          <w:rFonts w:ascii="ＭＳ 明朝" w:hAnsi="ＭＳ 明朝" w:hint="eastAsia"/>
          <w:szCs w:val="21"/>
        </w:rPr>
        <w:t>にて</w:t>
      </w:r>
      <w:r w:rsidR="00B805BD">
        <w:rPr>
          <w:rFonts w:ascii="ＭＳ 明朝" w:hAnsi="ＭＳ 明朝" w:hint="eastAsia"/>
          <w:szCs w:val="21"/>
        </w:rPr>
        <w:t>感染症</w:t>
      </w:r>
      <w:r>
        <w:rPr>
          <w:rFonts w:ascii="ＭＳ 明朝" w:hAnsi="ＭＳ 明朝" w:hint="eastAsia"/>
          <w:szCs w:val="21"/>
        </w:rPr>
        <w:t>サーベイランスシステムの利用登録について</w:t>
      </w:r>
      <w:r w:rsidR="001303E2">
        <w:rPr>
          <w:rFonts w:ascii="ＭＳ 明朝" w:hAnsi="ＭＳ 明朝" w:hint="eastAsia"/>
          <w:szCs w:val="21"/>
        </w:rPr>
        <w:t>依頼</w:t>
      </w:r>
      <w:r>
        <w:rPr>
          <w:rFonts w:ascii="ＭＳ 明朝" w:hAnsi="ＭＳ 明朝" w:hint="eastAsia"/>
          <w:szCs w:val="21"/>
        </w:rPr>
        <w:t>しておりましたが、</w:t>
      </w:r>
      <w:r w:rsidR="00B805BD">
        <w:rPr>
          <w:rFonts w:ascii="ＭＳ 明朝" w:hAnsi="ＭＳ 明朝" w:hint="eastAsia"/>
          <w:szCs w:val="21"/>
        </w:rPr>
        <w:t>電磁的方法の義務（</w:t>
      </w:r>
      <w:r w:rsidR="00CA0B7B">
        <w:rPr>
          <w:rFonts w:ascii="ＭＳ 明朝" w:hAnsi="ＭＳ 明朝" w:hint="eastAsia"/>
          <w:szCs w:val="21"/>
        </w:rPr>
        <w:t>又は</w:t>
      </w:r>
      <w:r w:rsidR="00B805BD">
        <w:rPr>
          <w:rFonts w:ascii="ＭＳ 明朝" w:hAnsi="ＭＳ 明朝" w:hint="eastAsia"/>
          <w:szCs w:val="21"/>
        </w:rPr>
        <w:t>努力義務）化にあたり、</w:t>
      </w:r>
      <w:r w:rsidR="00C74333">
        <w:rPr>
          <w:rFonts w:ascii="ＭＳ 明朝" w:hAnsi="ＭＳ 明朝" w:hint="eastAsia"/>
          <w:szCs w:val="21"/>
        </w:rPr>
        <w:t>下記のとおり利用登録を行い、利用方法を御確認いただきますよう</w:t>
      </w:r>
      <w:r>
        <w:rPr>
          <w:rFonts w:ascii="ＭＳ 明朝" w:hAnsi="ＭＳ 明朝" w:hint="eastAsia"/>
          <w:szCs w:val="21"/>
        </w:rPr>
        <w:t>、</w:t>
      </w:r>
      <w:r w:rsidR="00C74333">
        <w:rPr>
          <w:rFonts w:ascii="ＭＳ 明朝" w:hAnsi="ＭＳ 明朝" w:hint="eastAsia"/>
          <w:szCs w:val="21"/>
        </w:rPr>
        <w:t>改めて御対応</w:t>
      </w:r>
      <w:r w:rsidR="00D64444">
        <w:rPr>
          <w:rFonts w:ascii="ＭＳ 明朝" w:hAnsi="ＭＳ 明朝" w:hint="eastAsia"/>
          <w:szCs w:val="21"/>
        </w:rPr>
        <w:t>のほど</w:t>
      </w:r>
      <w:r w:rsidR="00983DF1">
        <w:rPr>
          <w:rFonts w:ascii="ＭＳ 明朝" w:hAnsi="ＭＳ 明朝" w:hint="eastAsia"/>
          <w:szCs w:val="21"/>
        </w:rPr>
        <w:t>よろしくお願いします。</w:t>
      </w:r>
    </w:p>
    <w:p w:rsidR="00983DF1" w:rsidRPr="009177EE" w:rsidRDefault="00983DF1" w:rsidP="00983DF1">
      <w:pPr>
        <w:ind w:firstLineChars="100" w:firstLine="210"/>
        <w:rPr>
          <w:rFonts w:ascii="ＭＳ 明朝" w:hAnsi="ＭＳ 明朝"/>
          <w:szCs w:val="21"/>
        </w:rPr>
      </w:pPr>
      <w:r w:rsidRPr="009177EE">
        <w:rPr>
          <w:rFonts w:ascii="ＭＳ 明朝" w:hAnsi="ＭＳ 明朝" w:hint="eastAsia"/>
          <w:szCs w:val="21"/>
        </w:rPr>
        <w:t>なお、</w:t>
      </w:r>
      <w:r>
        <w:rPr>
          <w:rFonts w:ascii="ＭＳ 明朝" w:hAnsi="ＭＳ 明朝" w:hint="eastAsia"/>
          <w:szCs w:val="21"/>
        </w:rPr>
        <w:t>小樽市医師会</w:t>
      </w:r>
      <w:r w:rsidRPr="009177EE">
        <w:rPr>
          <w:rFonts w:ascii="ＭＳ 明朝" w:hAnsi="ＭＳ 明朝" w:hint="eastAsia"/>
          <w:szCs w:val="21"/>
        </w:rPr>
        <w:t>に対して、同様の事務連絡を発出していることを申し添えます。</w:t>
      </w:r>
    </w:p>
    <w:p w:rsidR="00D50C6D" w:rsidRPr="00983DF1" w:rsidRDefault="00D50C6D" w:rsidP="00D50C6D">
      <w:pPr>
        <w:ind w:firstLineChars="100" w:firstLine="210"/>
        <w:rPr>
          <w:rFonts w:ascii="ＭＳ 明朝" w:hAnsi="ＭＳ 明朝"/>
          <w:szCs w:val="21"/>
        </w:rPr>
      </w:pPr>
    </w:p>
    <w:p w:rsidR="00D50C6D" w:rsidRPr="009177EE" w:rsidRDefault="00D50C6D" w:rsidP="00D50C6D">
      <w:pPr>
        <w:pStyle w:val="a3"/>
        <w:rPr>
          <w:rFonts w:ascii="ＭＳ 明朝" w:eastAsia="ＭＳ 明朝" w:hAnsi="ＭＳ 明朝"/>
          <w:sz w:val="21"/>
          <w:szCs w:val="21"/>
        </w:rPr>
      </w:pPr>
      <w:r w:rsidRPr="009177EE">
        <w:rPr>
          <w:rFonts w:ascii="ＭＳ 明朝" w:eastAsia="ＭＳ 明朝" w:hAnsi="ＭＳ 明朝" w:hint="eastAsia"/>
          <w:sz w:val="21"/>
          <w:szCs w:val="21"/>
        </w:rPr>
        <w:t>記</w:t>
      </w:r>
    </w:p>
    <w:p w:rsidR="001B2177" w:rsidRDefault="00D50C6D" w:rsidP="00C74333">
      <w:pPr>
        <w:pStyle w:val="Default"/>
        <w:rPr>
          <w:rFonts w:hAnsi="ＭＳ 明朝"/>
          <w:sz w:val="21"/>
          <w:szCs w:val="21"/>
        </w:rPr>
      </w:pPr>
      <w:r w:rsidRPr="00C74333">
        <w:rPr>
          <w:rFonts w:hAnsi="ＭＳ 明朝" w:hint="eastAsia"/>
          <w:sz w:val="21"/>
          <w:szCs w:val="21"/>
        </w:rPr>
        <w:t>１．</w:t>
      </w:r>
      <w:r w:rsidR="001B2177">
        <w:rPr>
          <w:rFonts w:hAnsi="ＭＳ 明朝" w:hint="eastAsia"/>
          <w:sz w:val="21"/>
          <w:szCs w:val="21"/>
        </w:rPr>
        <w:t>依頼事項</w:t>
      </w:r>
    </w:p>
    <w:p w:rsidR="00D50C6D" w:rsidRPr="00BE3584" w:rsidRDefault="001B2177" w:rsidP="001B2177">
      <w:pPr>
        <w:pStyle w:val="Default"/>
        <w:rPr>
          <w:rFonts w:hAnsi="ＭＳ 明朝"/>
          <w:sz w:val="21"/>
          <w:szCs w:val="21"/>
        </w:rPr>
      </w:pPr>
      <w:r w:rsidRPr="00BE3584">
        <w:rPr>
          <w:rFonts w:hAnsi="ＭＳ 明朝" w:hint="eastAsia"/>
          <w:sz w:val="21"/>
          <w:szCs w:val="21"/>
        </w:rPr>
        <w:t>（１）</w:t>
      </w:r>
      <w:r w:rsidR="00D50C6D" w:rsidRPr="00BE3584">
        <w:rPr>
          <w:rFonts w:hAnsi="ＭＳ 明朝" w:hint="eastAsia"/>
          <w:sz w:val="21"/>
          <w:szCs w:val="21"/>
        </w:rPr>
        <w:t>「</w:t>
      </w:r>
      <w:r w:rsidR="00BE3584" w:rsidRPr="00BE3584">
        <w:rPr>
          <w:rFonts w:hAnsi="ＭＳ 明朝" w:hint="eastAsia"/>
          <w:sz w:val="21"/>
          <w:szCs w:val="21"/>
        </w:rPr>
        <w:t>感染症サーベイランスシステム利用申請書</w:t>
      </w:r>
      <w:r w:rsidR="00D50C6D" w:rsidRPr="00BE3584">
        <w:rPr>
          <w:rFonts w:hAnsi="ＭＳ 明朝" w:hint="eastAsia"/>
          <w:sz w:val="21"/>
          <w:szCs w:val="21"/>
        </w:rPr>
        <w:t>」</w:t>
      </w:r>
      <w:r w:rsidRPr="00BE3584">
        <w:rPr>
          <w:rFonts w:hAnsi="ＭＳ 明朝" w:hint="eastAsia"/>
          <w:sz w:val="21"/>
          <w:szCs w:val="21"/>
        </w:rPr>
        <w:t>の提出</w:t>
      </w:r>
    </w:p>
    <w:p w:rsidR="00BE3584" w:rsidRDefault="00CA0B7B" w:rsidP="00BE3584">
      <w:pPr>
        <w:ind w:leftChars="100" w:left="420" w:hangingChars="100" w:hanging="210"/>
        <w:rPr>
          <w:rFonts w:hAnsi="ＭＳ 明朝"/>
          <w:szCs w:val="21"/>
        </w:rPr>
      </w:pPr>
      <w:r>
        <w:rPr>
          <w:rFonts w:hAnsi="ＭＳ 明朝" w:hint="eastAsia"/>
          <w:szCs w:val="21"/>
        </w:rPr>
        <w:t>・申請書の取得方法：「２．</w:t>
      </w:r>
      <w:r w:rsidR="00BE3584">
        <w:rPr>
          <w:rFonts w:hAnsi="ＭＳ 明朝" w:hint="eastAsia"/>
          <w:szCs w:val="21"/>
        </w:rPr>
        <w:t>様式・資料</w:t>
      </w:r>
      <w:r>
        <w:rPr>
          <w:rFonts w:hAnsi="ＭＳ 明朝" w:hint="eastAsia"/>
          <w:szCs w:val="21"/>
        </w:rPr>
        <w:t>の掲載</w:t>
      </w:r>
      <w:r w:rsidR="00BE3584">
        <w:rPr>
          <w:rFonts w:hAnsi="ＭＳ 明朝" w:hint="eastAsia"/>
          <w:szCs w:val="21"/>
        </w:rPr>
        <w:t>URL</w:t>
      </w:r>
      <w:r w:rsidR="00BE3584">
        <w:rPr>
          <w:rFonts w:hAnsi="ＭＳ 明朝" w:hint="eastAsia"/>
          <w:szCs w:val="21"/>
        </w:rPr>
        <w:t>」から小樽市</w:t>
      </w:r>
      <w:r w:rsidR="00BE3584">
        <w:rPr>
          <w:rFonts w:hAnsi="ＭＳ 明朝" w:hint="eastAsia"/>
          <w:szCs w:val="21"/>
        </w:rPr>
        <w:t>HP</w:t>
      </w:r>
      <w:r w:rsidR="00BE3584">
        <w:rPr>
          <w:rFonts w:hAnsi="ＭＳ 明朝" w:hint="eastAsia"/>
          <w:szCs w:val="21"/>
        </w:rPr>
        <w:t>へアクセスし、様式をダウンロードしてください。</w:t>
      </w:r>
    </w:p>
    <w:p w:rsidR="00D50C6D" w:rsidRDefault="00BE3584" w:rsidP="001303E2">
      <w:pPr>
        <w:ind w:firstLineChars="100" w:firstLine="210"/>
        <w:rPr>
          <w:rFonts w:hAnsi="ＭＳ 明朝"/>
          <w:szCs w:val="21"/>
        </w:rPr>
      </w:pPr>
      <w:r>
        <w:rPr>
          <w:rFonts w:hAnsi="ＭＳ 明朝" w:hint="eastAsia"/>
          <w:szCs w:val="21"/>
        </w:rPr>
        <w:t>・</w:t>
      </w:r>
      <w:r w:rsidR="00D50C6D">
        <w:rPr>
          <w:rFonts w:hAnsi="ＭＳ 明朝" w:hint="eastAsia"/>
          <w:szCs w:val="21"/>
        </w:rPr>
        <w:t>提出方法：メール又は</w:t>
      </w:r>
      <w:r w:rsidR="00D50C6D">
        <w:rPr>
          <w:rFonts w:hAnsi="ＭＳ 明朝" w:hint="eastAsia"/>
          <w:szCs w:val="21"/>
        </w:rPr>
        <w:t>FAX</w:t>
      </w:r>
    </w:p>
    <w:p w:rsidR="00D50C6D" w:rsidRDefault="00BE3584" w:rsidP="001303E2">
      <w:pPr>
        <w:ind w:firstLineChars="100" w:firstLine="210"/>
        <w:rPr>
          <w:rFonts w:hAnsi="ＭＳ 明朝"/>
          <w:szCs w:val="21"/>
        </w:rPr>
      </w:pPr>
      <w:r>
        <w:rPr>
          <w:rFonts w:hAnsi="ＭＳ 明朝" w:hint="eastAsia"/>
          <w:szCs w:val="21"/>
        </w:rPr>
        <w:t>・</w:t>
      </w:r>
      <w:r w:rsidR="00D50C6D">
        <w:rPr>
          <w:rFonts w:hAnsi="ＭＳ 明朝" w:hint="eastAsia"/>
          <w:szCs w:val="21"/>
        </w:rPr>
        <w:t>申請受理後、内容に不備が無ければ約１～２週間で利用者</w:t>
      </w:r>
      <w:r w:rsidR="00D50C6D">
        <w:rPr>
          <w:rFonts w:hAnsi="ＭＳ 明朝" w:hint="eastAsia"/>
          <w:szCs w:val="21"/>
        </w:rPr>
        <w:t>ID</w:t>
      </w:r>
      <w:r w:rsidR="00D50C6D">
        <w:rPr>
          <w:rFonts w:hAnsi="ＭＳ 明朝" w:hint="eastAsia"/>
          <w:szCs w:val="21"/>
        </w:rPr>
        <w:t>と初期パスワードを送付</w:t>
      </w:r>
      <w:r w:rsidR="00C74333">
        <w:rPr>
          <w:rFonts w:hAnsi="ＭＳ 明朝" w:hint="eastAsia"/>
          <w:szCs w:val="21"/>
        </w:rPr>
        <w:t>いたします</w:t>
      </w:r>
      <w:r w:rsidR="00D50C6D">
        <w:rPr>
          <w:rFonts w:hAnsi="ＭＳ 明朝" w:hint="eastAsia"/>
          <w:szCs w:val="21"/>
        </w:rPr>
        <w:t>。</w:t>
      </w:r>
    </w:p>
    <w:p w:rsidR="00D50C6D" w:rsidRDefault="00BE3584" w:rsidP="00BE3584">
      <w:pPr>
        <w:ind w:firstLineChars="100" w:firstLine="210"/>
        <w:rPr>
          <w:rFonts w:hAnsi="ＭＳ 明朝"/>
          <w:szCs w:val="21"/>
        </w:rPr>
      </w:pPr>
      <w:r>
        <w:rPr>
          <w:rFonts w:hAnsi="ＭＳ 明朝" w:hint="eastAsia"/>
          <w:szCs w:val="21"/>
        </w:rPr>
        <w:t>・</w:t>
      </w:r>
      <w:r w:rsidR="00C74333">
        <w:rPr>
          <w:rFonts w:hAnsi="ＭＳ 明朝" w:hint="eastAsia"/>
          <w:szCs w:val="21"/>
        </w:rPr>
        <w:t>年末年始はパスワードの送付が</w:t>
      </w:r>
      <w:r w:rsidR="00FC14A6">
        <w:rPr>
          <w:rFonts w:hAnsi="ＭＳ 明朝" w:hint="eastAsia"/>
          <w:szCs w:val="21"/>
        </w:rPr>
        <w:t>年始以降に遅</w:t>
      </w:r>
      <w:r w:rsidR="00C74333">
        <w:rPr>
          <w:rFonts w:hAnsi="ＭＳ 明朝" w:hint="eastAsia"/>
          <w:szCs w:val="21"/>
        </w:rPr>
        <w:t>れる可能性があります。</w:t>
      </w:r>
      <w:r w:rsidR="00FC14A6">
        <w:rPr>
          <w:rFonts w:hAnsi="ＭＳ 明朝" w:hint="eastAsia"/>
          <w:szCs w:val="21"/>
        </w:rPr>
        <w:t xml:space="preserve">　</w:t>
      </w:r>
    </w:p>
    <w:p w:rsidR="001B2177" w:rsidRDefault="001B2177" w:rsidP="00BE3584">
      <w:pPr>
        <w:ind w:left="210" w:hangingChars="100" w:hanging="210"/>
        <w:rPr>
          <w:rFonts w:hAnsi="ＭＳ 明朝"/>
          <w:szCs w:val="21"/>
        </w:rPr>
      </w:pPr>
      <w:r>
        <w:rPr>
          <w:rFonts w:hAnsi="ＭＳ 明朝" w:hint="eastAsia"/>
          <w:szCs w:val="21"/>
        </w:rPr>
        <w:t>（２）</w:t>
      </w:r>
      <w:r w:rsidR="00BE3584">
        <w:rPr>
          <w:rFonts w:hAnsi="ＭＳ 明朝" w:hint="eastAsia"/>
          <w:szCs w:val="21"/>
        </w:rPr>
        <w:t>一～五類感染症</w:t>
      </w:r>
      <w:r w:rsidR="00CA0B7B">
        <w:rPr>
          <w:rFonts w:hAnsi="ＭＳ 明朝" w:hint="eastAsia"/>
          <w:szCs w:val="21"/>
        </w:rPr>
        <w:t>（結核や梅毒など）</w:t>
      </w:r>
      <w:r w:rsidR="00BE3584">
        <w:rPr>
          <w:rFonts w:hAnsi="ＭＳ 明朝" w:hint="eastAsia"/>
          <w:szCs w:val="21"/>
        </w:rPr>
        <w:t>の発生届や、感染症発生動向調査の報告は感染症サーベイランスシステムを利用して</w:t>
      </w:r>
      <w:r w:rsidR="00CA0B7B">
        <w:rPr>
          <w:rFonts w:hAnsi="ＭＳ 明朝" w:hint="eastAsia"/>
          <w:szCs w:val="21"/>
        </w:rPr>
        <w:t>の</w:t>
      </w:r>
      <w:r w:rsidR="00BE3584">
        <w:rPr>
          <w:rFonts w:hAnsi="ＭＳ 明朝" w:hint="eastAsia"/>
          <w:szCs w:val="21"/>
        </w:rPr>
        <w:t>御</w:t>
      </w:r>
      <w:r>
        <w:rPr>
          <w:rFonts w:hAnsi="ＭＳ 明朝" w:hint="eastAsia"/>
          <w:szCs w:val="21"/>
        </w:rPr>
        <w:t>報告</w:t>
      </w:r>
      <w:r w:rsidR="00CA0B7B">
        <w:rPr>
          <w:rFonts w:hAnsi="ＭＳ 明朝" w:hint="eastAsia"/>
          <w:szCs w:val="21"/>
        </w:rPr>
        <w:t>を</w:t>
      </w:r>
      <w:r w:rsidR="00BE3584">
        <w:rPr>
          <w:rFonts w:hAnsi="ＭＳ 明朝" w:hint="eastAsia"/>
          <w:szCs w:val="21"/>
        </w:rPr>
        <w:t>お願いします。</w:t>
      </w:r>
    </w:p>
    <w:p w:rsidR="00BE3584" w:rsidRPr="00FC14A6" w:rsidRDefault="00BE3584" w:rsidP="00BE3584">
      <w:pPr>
        <w:ind w:left="210" w:hangingChars="100" w:hanging="210"/>
        <w:rPr>
          <w:rFonts w:hAnsi="ＭＳ 明朝"/>
          <w:szCs w:val="21"/>
        </w:rPr>
      </w:pPr>
      <w:r>
        <w:rPr>
          <w:rFonts w:hAnsi="ＭＳ 明朝" w:hint="eastAsia"/>
          <w:szCs w:val="21"/>
        </w:rPr>
        <w:t xml:space="preserve">　※新型コロナウイルス感染症については、</w:t>
      </w:r>
      <w:r>
        <w:rPr>
          <w:rFonts w:hAnsi="ＭＳ 明朝" w:hint="eastAsia"/>
          <w:szCs w:val="21"/>
        </w:rPr>
        <w:t>HER-SYS</w:t>
      </w:r>
      <w:r>
        <w:rPr>
          <w:rFonts w:hAnsi="ＭＳ 明朝" w:hint="eastAsia"/>
          <w:szCs w:val="21"/>
        </w:rPr>
        <w:t>による届出をお願いします。</w:t>
      </w:r>
    </w:p>
    <w:p w:rsidR="00D50C6D" w:rsidRDefault="00C74333" w:rsidP="00D50C6D">
      <w:pPr>
        <w:rPr>
          <w:rFonts w:hAnsi="ＭＳ 明朝"/>
          <w:szCs w:val="21"/>
        </w:rPr>
      </w:pPr>
      <w:r>
        <w:rPr>
          <w:rFonts w:hAnsi="ＭＳ 明朝" w:hint="eastAsia"/>
          <w:szCs w:val="21"/>
        </w:rPr>
        <w:t>２</w:t>
      </w:r>
      <w:r w:rsidR="00D50C6D">
        <w:rPr>
          <w:rFonts w:hAnsi="ＭＳ 明朝" w:hint="eastAsia"/>
          <w:szCs w:val="21"/>
        </w:rPr>
        <w:t>．</w:t>
      </w:r>
      <w:r w:rsidR="00BE3584">
        <w:rPr>
          <w:rFonts w:hAnsi="ＭＳ 明朝" w:hint="eastAsia"/>
          <w:szCs w:val="21"/>
        </w:rPr>
        <w:t>様式・資料</w:t>
      </w:r>
      <w:r w:rsidR="00CA0B7B">
        <w:rPr>
          <w:rFonts w:hAnsi="ＭＳ 明朝" w:hint="eastAsia"/>
          <w:szCs w:val="21"/>
        </w:rPr>
        <w:t>の掲載</w:t>
      </w:r>
      <w:r w:rsidR="00BE3584">
        <w:rPr>
          <w:rFonts w:hAnsi="ＭＳ 明朝" w:hint="eastAsia"/>
          <w:szCs w:val="21"/>
        </w:rPr>
        <w:t>URL</w:t>
      </w:r>
    </w:p>
    <w:p w:rsidR="00BE3584" w:rsidRPr="00CA0B7B" w:rsidRDefault="00BE3584" w:rsidP="00CA0B7B">
      <w:pPr>
        <w:pStyle w:val="a5"/>
        <w:ind w:left="210" w:hangingChars="100" w:hanging="210"/>
        <w:jc w:val="left"/>
        <w:rPr>
          <w:rFonts w:ascii="ＭＳ 明朝" w:eastAsia="ＭＳ 明朝" w:hAnsi="ＭＳ 明朝"/>
          <w:kern w:val="1"/>
          <w:sz w:val="21"/>
          <w:szCs w:val="21"/>
        </w:rPr>
      </w:pPr>
      <w:r w:rsidRPr="00CA0B7B">
        <w:rPr>
          <w:rFonts w:ascii="ＭＳ 明朝" w:eastAsia="ＭＳ 明朝" w:hAnsi="ＭＳ 明朝" w:hint="eastAsia"/>
          <w:sz w:val="21"/>
          <w:szCs w:val="21"/>
        </w:rPr>
        <w:t xml:space="preserve">　</w:t>
      </w:r>
      <w:r w:rsidR="00CA0B7B" w:rsidRPr="00CA0B7B">
        <w:rPr>
          <w:rFonts w:ascii="ＭＳ 明朝" w:eastAsia="ＭＳ 明朝" w:hAnsi="ＭＳ 明朝" w:hint="eastAsia"/>
          <w:sz w:val="21"/>
          <w:szCs w:val="21"/>
        </w:rPr>
        <w:t>【医療機関・事業者の皆様へ】令和4年度感染症情報関係通知</w:t>
      </w:r>
      <w:hyperlink r:id="rId6" w:history="1">
        <w:r w:rsidR="00CA0B7B" w:rsidRPr="00CA0B7B">
          <w:rPr>
            <w:rStyle w:val="a7"/>
            <w:rFonts w:ascii="ＭＳ 明朝" w:eastAsia="ＭＳ 明朝" w:hAnsi="ＭＳ 明朝" w:hint="eastAsia"/>
            <w:sz w:val="21"/>
            <w:szCs w:val="21"/>
          </w:rPr>
          <w:t>https://www.city.otaru.lg.jp/docs/</w:t>
        </w:r>
        <w:r w:rsidR="00CA0B7B" w:rsidRPr="00CA0B7B">
          <w:rPr>
            <w:rStyle w:val="a7"/>
            <w:rFonts w:ascii="ＭＳ 明朝" w:eastAsia="ＭＳ 明朝" w:hAnsi="ＭＳ 明朝"/>
            <w:sz w:val="21"/>
            <w:szCs w:val="21"/>
          </w:rPr>
          <w:t>2022062800020/</w:t>
        </w:r>
      </w:hyperlink>
    </w:p>
    <w:p w:rsidR="00B74BFC" w:rsidRPr="00C74333" w:rsidRDefault="00C74333" w:rsidP="00C74333">
      <w:pPr>
        <w:pStyle w:val="a5"/>
        <w:rPr>
          <w:rFonts w:ascii="ＭＳ 明朝" w:eastAsia="ＭＳ 明朝" w:hAnsi="ＭＳ 明朝"/>
          <w:sz w:val="21"/>
          <w:szCs w:val="21"/>
        </w:rPr>
      </w:pPr>
      <w:r w:rsidRPr="00E12FC3">
        <w:rPr>
          <w:noProof/>
        </w:rPr>
        <mc:AlternateContent>
          <mc:Choice Requires="wps">
            <w:drawing>
              <wp:anchor distT="0" distB="0" distL="114300" distR="114300" simplePos="0" relativeHeight="251659264" behindDoc="0" locked="0" layoutInCell="1" allowOverlap="1" wp14:anchorId="268103EF" wp14:editId="3E80A5A4">
                <wp:simplePos x="0" y="0"/>
                <wp:positionH relativeFrom="margin">
                  <wp:posOffset>3353267</wp:posOffset>
                </wp:positionH>
                <wp:positionV relativeFrom="paragraph">
                  <wp:posOffset>448633</wp:posOffset>
                </wp:positionV>
                <wp:extent cx="2829369" cy="1285336"/>
                <wp:effectExtent l="0" t="0" r="28575" b="10160"/>
                <wp:wrapNone/>
                <wp:docPr id="2" name="大かっこ 2"/>
                <wp:cNvGraphicFramePr/>
                <a:graphic xmlns:a="http://schemas.openxmlformats.org/drawingml/2006/main">
                  <a:graphicData uri="http://schemas.microsoft.com/office/word/2010/wordprocessingShape">
                    <wps:wsp>
                      <wps:cNvSpPr/>
                      <wps:spPr>
                        <a:xfrm>
                          <a:off x="0" y="0"/>
                          <a:ext cx="2829369" cy="1285336"/>
                        </a:xfrm>
                        <a:prstGeom prst="bracketPair">
                          <a:avLst/>
                        </a:prstGeom>
                      </wps:spPr>
                      <wps:style>
                        <a:lnRef idx="1">
                          <a:schemeClr val="dk1"/>
                        </a:lnRef>
                        <a:fillRef idx="0">
                          <a:schemeClr val="dk1"/>
                        </a:fillRef>
                        <a:effectRef idx="0">
                          <a:schemeClr val="dk1"/>
                        </a:effectRef>
                        <a:fontRef idx="minor">
                          <a:schemeClr val="tx1"/>
                        </a:fontRef>
                      </wps:style>
                      <wps:txbx>
                        <w:txbxContent>
                          <w:p w:rsidR="00D64444" w:rsidRPr="00C74333" w:rsidRDefault="00D64444" w:rsidP="00D50C6D">
                            <w:pPr>
                              <w:rPr>
                                <w:rFonts w:ascii="ＭＳ 明朝" w:hAnsi="ＭＳ 明朝"/>
                                <w:szCs w:val="21"/>
                              </w:rPr>
                            </w:pPr>
                            <w:r w:rsidRPr="00C74333">
                              <w:rPr>
                                <w:rFonts w:ascii="ＭＳ 明朝" w:hAnsi="ＭＳ 明朝" w:hint="eastAsia"/>
                                <w:szCs w:val="21"/>
                              </w:rPr>
                              <w:t>小樽市保健所健康増進課</w:t>
                            </w:r>
                          </w:p>
                          <w:p w:rsidR="00D64444" w:rsidRPr="00C74333" w:rsidRDefault="00D64444" w:rsidP="00D50C6D">
                            <w:pPr>
                              <w:rPr>
                                <w:rFonts w:ascii="ＭＳ 明朝" w:hAnsi="ＭＳ 明朝"/>
                                <w:szCs w:val="21"/>
                              </w:rPr>
                            </w:pPr>
                            <w:r w:rsidRPr="00C74333">
                              <w:rPr>
                                <w:rFonts w:ascii="ＭＳ 明朝" w:hAnsi="ＭＳ 明朝" w:hint="eastAsia"/>
                                <w:szCs w:val="21"/>
                              </w:rPr>
                              <w:t>結核・感染症担当</w:t>
                            </w:r>
                          </w:p>
                          <w:p w:rsidR="00D64444" w:rsidRPr="00C74333" w:rsidRDefault="00D64444" w:rsidP="00D50C6D">
                            <w:pPr>
                              <w:rPr>
                                <w:rFonts w:ascii="ＭＳ 明朝" w:hAnsi="ＭＳ 明朝"/>
                                <w:szCs w:val="21"/>
                              </w:rPr>
                            </w:pPr>
                            <w:r w:rsidRPr="00C74333">
                              <w:rPr>
                                <w:rFonts w:ascii="ＭＳ 明朝" w:hAnsi="ＭＳ 明朝"/>
                                <w:szCs w:val="21"/>
                              </w:rPr>
                              <w:t>TEL</w:t>
                            </w:r>
                            <w:r w:rsidRPr="00C74333">
                              <w:rPr>
                                <w:rFonts w:ascii="ＭＳ 明朝" w:hAnsi="ＭＳ 明朝" w:hint="eastAsia"/>
                                <w:szCs w:val="21"/>
                              </w:rPr>
                              <w:t>：　２２－３１１０</w:t>
                            </w:r>
                          </w:p>
                          <w:p w:rsidR="00D64444" w:rsidRPr="00C74333" w:rsidRDefault="00D64444" w:rsidP="00D50C6D">
                            <w:pPr>
                              <w:rPr>
                                <w:rFonts w:ascii="ＭＳ 明朝" w:hAnsi="ＭＳ 明朝"/>
                                <w:szCs w:val="21"/>
                              </w:rPr>
                            </w:pPr>
                            <w:r w:rsidRPr="00C74333">
                              <w:rPr>
                                <w:rFonts w:ascii="ＭＳ 明朝" w:hAnsi="ＭＳ 明朝"/>
                                <w:szCs w:val="21"/>
                              </w:rPr>
                              <w:t>FAX</w:t>
                            </w:r>
                            <w:r w:rsidRPr="00C74333">
                              <w:rPr>
                                <w:rFonts w:ascii="ＭＳ 明朝" w:hAnsi="ＭＳ 明朝" w:hint="eastAsia"/>
                                <w:szCs w:val="21"/>
                              </w:rPr>
                              <w:t>：　２２－１４６９</w:t>
                            </w:r>
                          </w:p>
                          <w:p w:rsidR="00D64444" w:rsidRPr="00C74333" w:rsidRDefault="00D64444" w:rsidP="00D50C6D">
                            <w:pPr>
                              <w:rPr>
                                <w:rFonts w:ascii="ＭＳ 明朝" w:hAnsi="ＭＳ 明朝"/>
                                <w:szCs w:val="21"/>
                              </w:rPr>
                            </w:pPr>
                            <w:r w:rsidRPr="00C74333">
                              <w:rPr>
                                <w:rFonts w:ascii="ＭＳ 明朝" w:hAnsi="ＭＳ 明朝" w:hint="eastAsia"/>
                                <w:szCs w:val="21"/>
                              </w:rPr>
                              <w:t>MAIL： kansensyo@city.otaru.lg.jp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103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05pt;margin-top:35.35pt;width:222.8pt;height:10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" strokecolor="black [3200]" strokeweight=".5pt">
                <v:stroke joinstyle="miter"/>
                <v:textbox>
                  <w:txbxContent>
                    <w:p w:rsidR="00D64444" w:rsidRPr="00C74333" w:rsidRDefault="00D64444" w:rsidP="00D50C6D">
                      <w:pPr>
                        <w:rPr>
                          <w:rFonts w:ascii="ＭＳ 明朝" w:hAnsi="ＭＳ 明朝"/>
                          <w:szCs w:val="21"/>
                        </w:rPr>
                      </w:pPr>
                      <w:r w:rsidRPr="00C74333">
                        <w:rPr>
                          <w:rFonts w:ascii="ＭＳ 明朝" w:hAnsi="ＭＳ 明朝" w:hint="eastAsia"/>
                          <w:szCs w:val="21"/>
                        </w:rPr>
                        <w:t>小樽市保健所健康増進課</w:t>
                      </w:r>
                    </w:p>
                    <w:p w:rsidR="00D64444" w:rsidRPr="00C74333" w:rsidRDefault="00D64444" w:rsidP="00D50C6D">
                      <w:pPr>
                        <w:rPr>
                          <w:rFonts w:ascii="ＭＳ 明朝" w:hAnsi="ＭＳ 明朝"/>
                          <w:szCs w:val="21"/>
                        </w:rPr>
                      </w:pPr>
                      <w:r w:rsidRPr="00C74333">
                        <w:rPr>
                          <w:rFonts w:ascii="ＭＳ 明朝" w:hAnsi="ＭＳ 明朝" w:hint="eastAsia"/>
                          <w:szCs w:val="21"/>
                        </w:rPr>
                        <w:t>結核・感染症担当</w:t>
                      </w:r>
                    </w:p>
                    <w:p w:rsidR="00D64444" w:rsidRPr="00C74333" w:rsidRDefault="00D64444" w:rsidP="00D50C6D">
                      <w:pPr>
                        <w:rPr>
                          <w:rFonts w:ascii="ＭＳ 明朝" w:hAnsi="ＭＳ 明朝"/>
                          <w:szCs w:val="21"/>
                        </w:rPr>
                      </w:pPr>
                      <w:r w:rsidRPr="00C74333">
                        <w:rPr>
                          <w:rFonts w:ascii="ＭＳ 明朝" w:hAnsi="ＭＳ 明朝"/>
                          <w:szCs w:val="21"/>
                        </w:rPr>
                        <w:t>TEL</w:t>
                      </w:r>
                      <w:r w:rsidRPr="00C74333">
                        <w:rPr>
                          <w:rFonts w:ascii="ＭＳ 明朝" w:hAnsi="ＭＳ 明朝" w:hint="eastAsia"/>
                          <w:szCs w:val="21"/>
                        </w:rPr>
                        <w:t>：　２２－３１１０</w:t>
                      </w:r>
                    </w:p>
                    <w:p w:rsidR="00D64444" w:rsidRPr="00C74333" w:rsidRDefault="00D64444" w:rsidP="00D50C6D">
                      <w:pPr>
                        <w:rPr>
                          <w:rFonts w:ascii="ＭＳ 明朝" w:hAnsi="ＭＳ 明朝"/>
                          <w:szCs w:val="21"/>
                        </w:rPr>
                      </w:pPr>
                      <w:r w:rsidRPr="00C74333">
                        <w:rPr>
                          <w:rFonts w:ascii="ＭＳ 明朝" w:hAnsi="ＭＳ 明朝"/>
                          <w:szCs w:val="21"/>
                        </w:rPr>
                        <w:t>FAX</w:t>
                      </w:r>
                      <w:r w:rsidRPr="00C74333">
                        <w:rPr>
                          <w:rFonts w:ascii="ＭＳ 明朝" w:hAnsi="ＭＳ 明朝" w:hint="eastAsia"/>
                          <w:szCs w:val="21"/>
                        </w:rPr>
                        <w:t>：　２２－１４６９</w:t>
                      </w:r>
                    </w:p>
                    <w:p w:rsidR="00D64444" w:rsidRPr="00C74333" w:rsidRDefault="00D64444" w:rsidP="00D50C6D">
                      <w:pPr>
                        <w:rPr>
                          <w:rFonts w:ascii="ＭＳ 明朝" w:hAnsi="ＭＳ 明朝"/>
                          <w:szCs w:val="21"/>
                        </w:rPr>
                      </w:pPr>
                      <w:r w:rsidRPr="00C74333">
                        <w:rPr>
                          <w:rFonts w:ascii="ＭＳ 明朝" w:hAnsi="ＭＳ 明朝" w:hint="eastAsia"/>
                          <w:szCs w:val="21"/>
                        </w:rPr>
                        <w:t>MAIL： kansensyo@city.otaru.lg.jp</w:t>
                      </w:r>
                    </w:p>
                  </w:txbxContent>
                </v:textbox>
                <w10:wrap anchorx="margin"/>
              </v:shape>
            </w:pict>
          </mc:Fallback>
        </mc:AlternateContent>
      </w:r>
      <w:r w:rsidR="00D50C6D" w:rsidRPr="00C74333">
        <w:rPr>
          <w:rFonts w:ascii="ＭＳ 明朝" w:eastAsia="ＭＳ 明朝" w:hAnsi="ＭＳ 明朝" w:hint="eastAsia"/>
          <w:sz w:val="21"/>
          <w:szCs w:val="21"/>
        </w:rPr>
        <w:t>以上</w:t>
      </w:r>
    </w:p>
    <w:sectPr w:rsidR="00B74BFC" w:rsidRPr="00C74333" w:rsidSect="00D50C6D">
      <w:pgSz w:w="11906" w:h="16838"/>
      <w:pgMar w:top="1247"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44" w:rsidRDefault="00D64444" w:rsidP="00D64444">
      <w:r>
        <w:separator/>
      </w:r>
    </w:p>
  </w:endnote>
  <w:endnote w:type="continuationSeparator" w:id="0">
    <w:p w:rsidR="00D64444" w:rsidRDefault="00D64444" w:rsidP="00D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44" w:rsidRDefault="00D64444" w:rsidP="00D64444">
      <w:r>
        <w:separator/>
      </w:r>
    </w:p>
  </w:footnote>
  <w:footnote w:type="continuationSeparator" w:id="0">
    <w:p w:rsidR="00D64444" w:rsidRDefault="00D64444" w:rsidP="00D6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01"/>
    <w:rsid w:val="001303E2"/>
    <w:rsid w:val="001A354B"/>
    <w:rsid w:val="001B2177"/>
    <w:rsid w:val="00296078"/>
    <w:rsid w:val="00977B14"/>
    <w:rsid w:val="00983DF1"/>
    <w:rsid w:val="00A24EED"/>
    <w:rsid w:val="00B74BFC"/>
    <w:rsid w:val="00B805BD"/>
    <w:rsid w:val="00BE3584"/>
    <w:rsid w:val="00C30AA3"/>
    <w:rsid w:val="00C74333"/>
    <w:rsid w:val="00C907B5"/>
    <w:rsid w:val="00CA0B7B"/>
    <w:rsid w:val="00D50C6D"/>
    <w:rsid w:val="00D64444"/>
    <w:rsid w:val="00D95B01"/>
    <w:rsid w:val="00DE6B9D"/>
    <w:rsid w:val="00FC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6DB95"/>
  <w15:chartTrackingRefBased/>
  <w15:docId w15:val="{E3A0849C-14AF-4C49-B30F-DF549A6C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C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0C6D"/>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D50C6D"/>
    <w:pPr>
      <w:jc w:val="center"/>
    </w:pPr>
    <w:rPr>
      <w:rFonts w:asciiTheme="minorEastAsia" w:eastAsiaTheme="minorEastAsia" w:hAnsiTheme="minorEastAsia"/>
      <w:sz w:val="22"/>
      <w:szCs w:val="22"/>
    </w:rPr>
  </w:style>
  <w:style w:type="character" w:customStyle="1" w:styleId="a4">
    <w:name w:val="記 (文字)"/>
    <w:basedOn w:val="a0"/>
    <w:link w:val="a3"/>
    <w:uiPriority w:val="99"/>
    <w:rsid w:val="00D50C6D"/>
    <w:rPr>
      <w:rFonts w:asciiTheme="minorEastAsia" w:hAnsiTheme="minorEastAsia" w:cs="Times New Roman"/>
      <w:sz w:val="22"/>
    </w:rPr>
  </w:style>
  <w:style w:type="paragraph" w:styleId="a5">
    <w:name w:val="Closing"/>
    <w:basedOn w:val="a"/>
    <w:link w:val="a6"/>
    <w:uiPriority w:val="99"/>
    <w:unhideWhenUsed/>
    <w:rsid w:val="00D50C6D"/>
    <w:pPr>
      <w:jc w:val="right"/>
    </w:pPr>
    <w:rPr>
      <w:rFonts w:asciiTheme="minorEastAsia" w:eastAsiaTheme="minorEastAsia" w:hAnsiTheme="minorEastAsia"/>
      <w:sz w:val="22"/>
      <w:szCs w:val="22"/>
    </w:rPr>
  </w:style>
  <w:style w:type="character" w:customStyle="1" w:styleId="a6">
    <w:name w:val="結語 (文字)"/>
    <w:basedOn w:val="a0"/>
    <w:link w:val="a5"/>
    <w:uiPriority w:val="99"/>
    <w:rsid w:val="00D50C6D"/>
    <w:rPr>
      <w:rFonts w:asciiTheme="minorEastAsia" w:hAnsiTheme="minorEastAsia" w:cs="Times New Roman"/>
      <w:sz w:val="22"/>
    </w:rPr>
  </w:style>
  <w:style w:type="character" w:styleId="a7">
    <w:name w:val="Hyperlink"/>
    <w:basedOn w:val="a0"/>
    <w:uiPriority w:val="99"/>
    <w:unhideWhenUsed/>
    <w:rsid w:val="00CA0B7B"/>
    <w:rPr>
      <w:color w:val="0563C1" w:themeColor="hyperlink"/>
      <w:u w:val="single"/>
    </w:rPr>
  </w:style>
  <w:style w:type="paragraph" w:styleId="a8">
    <w:name w:val="header"/>
    <w:basedOn w:val="a"/>
    <w:link w:val="a9"/>
    <w:uiPriority w:val="99"/>
    <w:unhideWhenUsed/>
    <w:rsid w:val="00D64444"/>
    <w:pPr>
      <w:tabs>
        <w:tab w:val="center" w:pos="4252"/>
        <w:tab w:val="right" w:pos="8504"/>
      </w:tabs>
      <w:snapToGrid w:val="0"/>
    </w:pPr>
  </w:style>
  <w:style w:type="character" w:customStyle="1" w:styleId="a9">
    <w:name w:val="ヘッダー (文字)"/>
    <w:basedOn w:val="a0"/>
    <w:link w:val="a8"/>
    <w:uiPriority w:val="99"/>
    <w:rsid w:val="00D64444"/>
    <w:rPr>
      <w:rFonts w:ascii="Century" w:eastAsia="ＭＳ 明朝" w:hAnsi="Century" w:cs="Times New Roman"/>
      <w:szCs w:val="24"/>
    </w:rPr>
  </w:style>
  <w:style w:type="paragraph" w:styleId="aa">
    <w:name w:val="footer"/>
    <w:basedOn w:val="a"/>
    <w:link w:val="ab"/>
    <w:uiPriority w:val="99"/>
    <w:unhideWhenUsed/>
    <w:rsid w:val="00D64444"/>
    <w:pPr>
      <w:tabs>
        <w:tab w:val="center" w:pos="4252"/>
        <w:tab w:val="right" w:pos="8504"/>
      </w:tabs>
      <w:snapToGrid w:val="0"/>
    </w:pPr>
  </w:style>
  <w:style w:type="character" w:customStyle="1" w:styleId="ab">
    <w:name w:val="フッター (文字)"/>
    <w:basedOn w:val="a0"/>
    <w:link w:val="aa"/>
    <w:uiPriority w:val="99"/>
    <w:rsid w:val="00D644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taru.lg.jp/docs/20220628000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久司周祐</dc:creator>
  <cp:keywords/>
  <dc:description/>
  <cp:lastModifiedBy>鈴木亜希子</cp:lastModifiedBy>
  <cp:revision>6</cp:revision>
  <cp:lastPrinted>2022-12-16T05:00:00Z</cp:lastPrinted>
  <dcterms:created xsi:type="dcterms:W3CDTF">2022-12-16T01:44:00Z</dcterms:created>
  <dcterms:modified xsi:type="dcterms:W3CDTF">2022-12-16T06:27:00Z</dcterms:modified>
</cp:coreProperties>
</file>