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FA" w:rsidRDefault="004905D2">
      <w:pPr>
        <w:spacing w:line="276" w:lineRule="auto"/>
        <w:rPr>
          <w:rFonts w:asciiTheme="minorEastAsia" w:hAnsiTheme="minorEastAsia"/>
          <w:kern w:val="0"/>
          <w:sz w:val="2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0"/>
        </w:rPr>
        <w:t xml:space="preserve">別紙第4号様式（第7条関係）　</w:t>
      </w:r>
    </w:p>
    <w:p w:rsidR="00C113FA" w:rsidRDefault="004905D2" w:rsidP="00942DA1">
      <w:pPr>
        <w:ind w:firstLineChars="1100" w:firstLine="3092"/>
        <w:rPr>
          <w:rFonts w:asciiTheme="minorEastAsia" w:hAnsiTheme="minorEastAsia"/>
          <w:b/>
          <w:kern w:val="0"/>
          <w:sz w:val="28"/>
        </w:rPr>
      </w:pPr>
      <w:r>
        <w:rPr>
          <w:rFonts w:asciiTheme="minorEastAsia" w:hAnsiTheme="minorEastAsia" w:hint="eastAsia"/>
          <w:b/>
          <w:kern w:val="0"/>
          <w:sz w:val="28"/>
        </w:rPr>
        <w:t>身体障害者診断書・意見書</w:t>
      </w:r>
    </w:p>
    <w:p w:rsidR="00C113FA" w:rsidRDefault="004905D2">
      <w:pPr>
        <w:spacing w:line="276" w:lineRule="auto"/>
        <w:rPr>
          <w:rFonts w:asciiTheme="minorEastAsia" w:hAnsiTheme="minorEastAsia"/>
          <w:b/>
          <w:kern w:val="0"/>
          <w:sz w:val="20"/>
        </w:rPr>
      </w:pPr>
      <w:r>
        <w:rPr>
          <w:rFonts w:asciiTheme="minorEastAsia" w:hAnsiTheme="minorEastAsia" w:hint="eastAsia"/>
          <w:b/>
          <w:kern w:val="0"/>
          <w:sz w:val="20"/>
        </w:rPr>
        <w:t xml:space="preserve">総　括　表　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20"/>
        </w:rPr>
        <w:t>(　　　　　　　　　　障害者用)</w:t>
      </w:r>
    </w:p>
    <w:tbl>
      <w:tblPr>
        <w:tblStyle w:val="af1"/>
        <w:tblW w:w="5176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1422"/>
        <w:gridCol w:w="2126"/>
        <w:gridCol w:w="2109"/>
      </w:tblGrid>
      <w:tr w:rsidR="00C113FA">
        <w:trPr>
          <w:trHeight w:val="679"/>
        </w:trPr>
        <w:tc>
          <w:tcPr>
            <w:tcW w:w="2259" w:type="pct"/>
            <w:vAlign w:val="center"/>
          </w:tcPr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1719" w:type="pct"/>
            <w:gridSpan w:val="2"/>
          </w:tcPr>
          <w:p w:rsidR="00C113FA" w:rsidRDefault="00C113FA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</w:p>
          <w:p w:rsidR="00C113FA" w:rsidRDefault="004905D2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年 　　　月　　　日生</w:t>
            </w:r>
          </w:p>
        </w:tc>
        <w:tc>
          <w:tcPr>
            <w:tcW w:w="1021" w:type="pct"/>
            <w:vAlign w:val="center"/>
          </w:tcPr>
          <w:p w:rsidR="00C113FA" w:rsidRDefault="004905D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男　　　女</w:t>
            </w:r>
          </w:p>
        </w:tc>
      </w:tr>
      <w:tr w:rsidR="00C113FA">
        <w:trPr>
          <w:trHeight w:val="509"/>
        </w:trPr>
        <w:tc>
          <w:tcPr>
            <w:tcW w:w="5000" w:type="pct"/>
            <w:gridSpan w:val="4"/>
            <w:vAlign w:val="center"/>
          </w:tcPr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住　所　　</w:t>
            </w:r>
          </w:p>
        </w:tc>
      </w:tr>
      <w:tr w:rsidR="00C113FA">
        <w:trPr>
          <w:trHeight w:val="509"/>
        </w:trPr>
        <w:tc>
          <w:tcPr>
            <w:tcW w:w="5000" w:type="pct"/>
            <w:gridSpan w:val="4"/>
            <w:vAlign w:val="center"/>
          </w:tcPr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①障害名（部位を明記）</w:t>
            </w:r>
          </w:p>
        </w:tc>
      </w:tr>
      <w:tr w:rsidR="00C113FA">
        <w:trPr>
          <w:trHeight w:val="884"/>
        </w:trPr>
        <w:tc>
          <w:tcPr>
            <w:tcW w:w="2948" w:type="pct"/>
            <w:gridSpan w:val="2"/>
          </w:tcPr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②原因となった</w:t>
            </w:r>
          </w:p>
          <w:p w:rsidR="00C113FA" w:rsidRDefault="004905D2">
            <w:pPr>
              <w:adjustRightInd w:val="0"/>
              <w:snapToGrid w:val="0"/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疾病・外傷名</w:t>
            </w:r>
          </w:p>
        </w:tc>
        <w:tc>
          <w:tcPr>
            <w:tcW w:w="2052" w:type="pct"/>
            <w:gridSpan w:val="2"/>
            <w:vAlign w:val="center"/>
          </w:tcPr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交通、労災、その他の事故、戦傷、戦災</w:t>
            </w:r>
          </w:p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自然災害、疾病、先天性、その他（　　）</w:t>
            </w:r>
          </w:p>
        </w:tc>
      </w:tr>
      <w:tr w:rsidR="00C113FA">
        <w:trPr>
          <w:trHeight w:val="509"/>
        </w:trPr>
        <w:tc>
          <w:tcPr>
            <w:tcW w:w="5000" w:type="pct"/>
            <w:gridSpan w:val="4"/>
            <w:vAlign w:val="center"/>
          </w:tcPr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③疾病・外傷発生年月日　　　　　　　年　　　月　　　日・場所</w:t>
            </w: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C113FA">
        <w:trPr>
          <w:trHeight w:val="509"/>
        </w:trPr>
        <w:tc>
          <w:tcPr>
            <w:tcW w:w="5000" w:type="pct"/>
            <w:gridSpan w:val="4"/>
            <w:vAlign w:val="center"/>
          </w:tcPr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④参考となる経過・現症（エックス線写真及び検査所見を含む。）</w:t>
            </w: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4905D2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障害固定又は障害確定（推定）　　　　年　　月　　日</w:t>
            </w:r>
          </w:p>
        </w:tc>
      </w:tr>
      <w:tr w:rsidR="00C113FA">
        <w:trPr>
          <w:trHeight w:val="2184"/>
        </w:trPr>
        <w:tc>
          <w:tcPr>
            <w:tcW w:w="5000" w:type="pct"/>
            <w:gridSpan w:val="4"/>
            <w:vAlign w:val="center"/>
          </w:tcPr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⑤総合所見</w:t>
            </w: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4905D2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〔将来再認定　　　要・不要　〕　</w:t>
            </w:r>
          </w:p>
          <w:p w:rsidR="00C113FA" w:rsidRDefault="004905D2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（再認定の時期　　　年　　　月）</w:t>
            </w:r>
          </w:p>
        </w:tc>
      </w:tr>
      <w:tr w:rsidR="00C113FA">
        <w:trPr>
          <w:trHeight w:val="509"/>
        </w:trPr>
        <w:tc>
          <w:tcPr>
            <w:tcW w:w="5000" w:type="pct"/>
            <w:gridSpan w:val="4"/>
            <w:vAlign w:val="center"/>
          </w:tcPr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⑥その他参考となる合併症状</w:t>
            </w: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C113FA">
        <w:trPr>
          <w:trHeight w:val="1293"/>
        </w:trPr>
        <w:tc>
          <w:tcPr>
            <w:tcW w:w="5000" w:type="pct"/>
            <w:gridSpan w:val="4"/>
            <w:vAlign w:val="center"/>
          </w:tcPr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上記のとおり診断する。併せて次の意見を付す。</w:t>
            </w:r>
          </w:p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年　　　月　　　日</w:t>
            </w:r>
          </w:p>
          <w:p w:rsidR="00C113FA" w:rsidRDefault="00C113FA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</w:p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病院又は診療所の名称</w:t>
            </w:r>
          </w:p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pacing w:val="350"/>
                <w:kern w:val="0"/>
                <w:sz w:val="20"/>
                <w:fitText w:val="2000" w:id="1"/>
              </w:rPr>
              <w:t>所在</w:t>
            </w:r>
            <w:r>
              <w:rPr>
                <w:rFonts w:asciiTheme="minorEastAsia" w:hAnsiTheme="minorEastAsia" w:hint="eastAsia"/>
                <w:kern w:val="0"/>
                <w:sz w:val="20"/>
                <w:fitText w:val="2000" w:id="1"/>
              </w:rPr>
              <w:t>地</w:t>
            </w:r>
          </w:p>
          <w:p w:rsidR="00C113FA" w:rsidRDefault="004905D2">
            <w:pPr>
              <w:adjustRightInd w:val="0"/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 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pacing w:val="80"/>
                <w:kern w:val="0"/>
                <w:sz w:val="20"/>
                <w:fitText w:val="2000" w:id="2"/>
              </w:rPr>
              <w:t>診療担当科</w:t>
            </w:r>
            <w:r>
              <w:rPr>
                <w:rFonts w:asciiTheme="minorEastAsia" w:hAnsiTheme="minorEastAsia" w:hint="eastAsia"/>
                <w:kern w:val="0"/>
                <w:sz w:val="20"/>
                <w:fitText w:val="2000" w:id="2"/>
              </w:rPr>
              <w:t>名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　　　　　科　　医師氏名　　　　　　　　　　</w:t>
            </w:r>
          </w:p>
        </w:tc>
      </w:tr>
      <w:tr w:rsidR="00C113FA">
        <w:trPr>
          <w:trHeight w:val="2150"/>
        </w:trPr>
        <w:tc>
          <w:tcPr>
            <w:tcW w:w="5000" w:type="pct"/>
            <w:gridSpan w:val="4"/>
            <w:vAlign w:val="center"/>
          </w:tcPr>
          <w:p w:rsidR="00C113FA" w:rsidRDefault="004905D2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226695</wp:posOffset>
                      </wp:positionV>
                      <wp:extent cx="2749550" cy="1068705"/>
                      <wp:effectExtent l="0" t="0" r="635" b="635"/>
                      <wp:wrapNone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9550" cy="1068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13FA" w:rsidRDefault="004905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等級表による個別等級</w:t>
                                  </w:r>
                                </w:p>
                                <w:tbl>
                                  <w:tblPr>
                                    <w:tblStyle w:val="af1"/>
                                    <w:tblW w:w="4152" w:type="dxa"/>
                                    <w:tblInd w:w="-41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12"/>
                                    <w:gridCol w:w="1514"/>
                                    <w:gridCol w:w="1426"/>
                                  </w:tblGrid>
                                  <w:tr w:rsidR="00C113FA">
                                    <w:tc>
                                      <w:tcPr>
                                        <w:tcW w:w="1212" w:type="dxa"/>
                                      </w:tcPr>
                                      <w:p w:rsidR="00C113FA" w:rsidRDefault="004905D2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部位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4" w:type="dxa"/>
                                        <w:vAlign w:val="center"/>
                                      </w:tcPr>
                                      <w:p w:rsidR="00C113FA" w:rsidRDefault="004905D2">
                                        <w:pPr>
                                          <w:adjustRightInd w:val="0"/>
                                          <w:snapToGrid w:val="0"/>
                                          <w:ind w:firstLineChars="100" w:firstLine="21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等　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6" w:type="dxa"/>
                                        <w:vAlign w:val="center"/>
                                      </w:tcPr>
                                      <w:p w:rsidR="00C113FA" w:rsidRDefault="004905D2">
                                        <w:pPr>
                                          <w:ind w:firstLineChars="100" w:firstLine="21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項　目</w:t>
                                        </w:r>
                                      </w:p>
                                    </w:tc>
                                  </w:tr>
                                  <w:tr w:rsidR="00C113FA">
                                    <w:tc>
                                      <w:tcPr>
                                        <w:tcW w:w="1212" w:type="dxa"/>
                                        <w:vAlign w:val="center"/>
                                      </w:tcPr>
                                      <w:p w:rsidR="00C113FA" w:rsidRDefault="004905D2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　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4" w:type="dxa"/>
                                      </w:tcPr>
                                      <w:p w:rsidR="00C113FA" w:rsidRDefault="004905D2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6" w:type="dxa"/>
                                      </w:tcPr>
                                      <w:p w:rsidR="00C113FA" w:rsidRDefault="00C113FA"/>
                                    </w:tc>
                                  </w:tr>
                                  <w:tr w:rsidR="00C113FA">
                                    <w:tc>
                                      <w:tcPr>
                                        <w:tcW w:w="1212" w:type="dxa"/>
                                        <w:vAlign w:val="center"/>
                                      </w:tcPr>
                                      <w:p w:rsidR="00C113FA" w:rsidRDefault="004905D2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下　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4" w:type="dxa"/>
                                      </w:tcPr>
                                      <w:p w:rsidR="00C113FA" w:rsidRDefault="004905D2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6" w:type="dxa"/>
                                      </w:tcPr>
                                      <w:p w:rsidR="00C113FA" w:rsidRDefault="00C113FA"/>
                                    </w:tc>
                                  </w:tr>
                                  <w:tr w:rsidR="00C113FA">
                                    <w:tc>
                                      <w:tcPr>
                                        <w:tcW w:w="1212" w:type="dxa"/>
                                        <w:vAlign w:val="center"/>
                                      </w:tcPr>
                                      <w:p w:rsidR="00C113FA" w:rsidRDefault="004905D2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体　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4" w:type="dxa"/>
                                      </w:tcPr>
                                      <w:p w:rsidR="00C113FA" w:rsidRDefault="004905D2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6" w:type="dxa"/>
                                      </w:tcPr>
                                      <w:p w:rsidR="00C113FA" w:rsidRDefault="00C113FA"/>
                                    </w:tc>
                                  </w:tr>
                                </w:tbl>
                                <w:p w:rsidR="00C113FA" w:rsidRDefault="00C113FA"/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4.75pt;margin-top:17.85pt;width:216.5pt;height:84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" filled="f" stroked="f" strokeweight=".5pt">
                      <v:textbox>
                        <w:txbxContent>
                          <w:p w:rsidR="00C113FA" w:rsidRDefault="004905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等級表による個別等級</w:t>
                            </w:r>
                          </w:p>
                          <w:tbl>
                            <w:tblPr>
                              <w:tblStyle w:val="af1"/>
                              <w:tblW w:w="4152" w:type="dxa"/>
                              <w:tblInd w:w="-4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2"/>
                              <w:gridCol w:w="1514"/>
                              <w:gridCol w:w="1426"/>
                            </w:tblGrid>
                            <w:tr w:rsidR="00C113FA">
                              <w:tc>
                                <w:tcPr>
                                  <w:tcW w:w="1212" w:type="dxa"/>
                                </w:tcPr>
                                <w:p w:rsidR="00C113FA" w:rsidRDefault="004905D2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部位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vAlign w:val="center"/>
                                </w:tcPr>
                                <w:p w:rsidR="00C113FA" w:rsidRDefault="004905D2">
                                  <w:pPr>
                                    <w:adjustRightInd w:val="0"/>
                                    <w:snapToGrid w:val="0"/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等　級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:rsidR="00C113FA" w:rsidRDefault="004905D2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　目</w:t>
                                  </w:r>
                                </w:p>
                              </w:tc>
                            </w:tr>
                            <w:tr w:rsidR="00C113FA">
                              <w:tc>
                                <w:tcPr>
                                  <w:tcW w:w="1212" w:type="dxa"/>
                                  <w:vAlign w:val="center"/>
                                </w:tcPr>
                                <w:p w:rsidR="00C113FA" w:rsidRDefault="004905D2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　肢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C113FA" w:rsidRDefault="004905D2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C113FA" w:rsidRDefault="00C113FA"/>
                              </w:tc>
                            </w:tr>
                            <w:tr w:rsidR="00C113FA">
                              <w:tc>
                                <w:tcPr>
                                  <w:tcW w:w="1212" w:type="dxa"/>
                                  <w:vAlign w:val="center"/>
                                </w:tcPr>
                                <w:p w:rsidR="00C113FA" w:rsidRDefault="004905D2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　肢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C113FA" w:rsidRDefault="004905D2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C113FA" w:rsidRDefault="00C113FA"/>
                              </w:tc>
                            </w:tr>
                            <w:tr w:rsidR="00C113FA">
                              <w:tc>
                                <w:tcPr>
                                  <w:tcW w:w="1212" w:type="dxa"/>
                                  <w:vAlign w:val="center"/>
                                </w:tcPr>
                                <w:p w:rsidR="00C113FA" w:rsidRDefault="004905D2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体　幹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:rsidR="00C113FA" w:rsidRDefault="004905D2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</w:tcPr>
                                <w:p w:rsidR="00C113FA" w:rsidRDefault="00C113FA"/>
                              </w:tc>
                            </w:tr>
                          </w:tbl>
                          <w:p w:rsidR="00C113FA" w:rsidRDefault="00C113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</w:rPr>
              <w:t xml:space="preserve">　身体障害者福祉法(昭和24年法律第283号)　第15号第3項の意見（障害程度等級についても参考意見を記入）</w:t>
            </w:r>
          </w:p>
          <w:p w:rsidR="00C113FA" w:rsidRDefault="00C113FA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"/>
              </w:rPr>
            </w:pPr>
          </w:p>
          <w:p w:rsidR="00C113FA" w:rsidRDefault="004905D2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</w:p>
          <w:p w:rsidR="00C113FA" w:rsidRDefault="00C113FA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</w:p>
          <w:p w:rsidR="00C113FA" w:rsidRDefault="004905D2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障害の程度は、身体障害者福祉法別表に掲げる障害に</w:t>
            </w:r>
          </w:p>
          <w:p w:rsidR="00C113FA" w:rsidRDefault="004905D2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・該当する　　　（　　　　級相当）</w:t>
            </w:r>
          </w:p>
          <w:p w:rsidR="00C113FA" w:rsidRDefault="004905D2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・該当しない</w:t>
            </w:r>
          </w:p>
          <w:p w:rsidR="00C113FA" w:rsidRDefault="004905D2">
            <w:pPr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C113FA">
        <w:trPr>
          <w:trHeight w:val="1127"/>
        </w:trPr>
        <w:tc>
          <w:tcPr>
            <w:tcW w:w="5000" w:type="pct"/>
            <w:gridSpan w:val="4"/>
            <w:vAlign w:val="center"/>
          </w:tcPr>
          <w:p w:rsidR="00C113FA" w:rsidRDefault="004905D2">
            <w:pPr>
              <w:adjustRightInd w:val="0"/>
              <w:snapToGrid w:val="0"/>
              <w:spacing w:line="276" w:lineRule="auto"/>
              <w:ind w:left="720" w:hangingChars="400" w:hanging="72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注意１　障害名には現在起こっている障害、例えば両眼視力障害、両耳ろう、右上下肢麻痺、心臓機能障害等を記入し､原因となった疾病には緑内障、先天性難聴、脳卒中、僧帽弁膜狭窄等原因となった疾患名を記入してください。</w:t>
            </w:r>
          </w:p>
          <w:p w:rsidR="00C113FA" w:rsidRDefault="004905D2">
            <w:pPr>
              <w:adjustRightInd w:val="0"/>
              <w:snapToGrid w:val="0"/>
              <w:spacing w:line="276" w:lineRule="auto"/>
              <w:ind w:left="727" w:hangingChars="404" w:hanging="727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２　歯科矯正治療等の適応の判断を要する症例については、歯科医師による診断書・意見書(別紙)を添付してください。</w:t>
            </w:r>
          </w:p>
          <w:p w:rsidR="00C113FA" w:rsidRDefault="004905D2">
            <w:pPr>
              <w:adjustRightInd w:val="0"/>
              <w:snapToGrid w:val="0"/>
              <w:spacing w:line="276" w:lineRule="auto"/>
              <w:ind w:left="637" w:hangingChars="354" w:hanging="637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３　障害区分や等級決定のため､北海道社会福祉審議会から改めて次ページ以降の部分についてお問い合わせする場合があります。</w:t>
            </w:r>
          </w:p>
        </w:tc>
      </w:tr>
    </w:tbl>
    <w:p w:rsidR="00C113FA" w:rsidRDefault="004905D2">
      <w:pPr>
        <w:rPr>
          <w:rFonts w:asciiTheme="minorEastAsia" w:hAnsiTheme="minorEastAsia"/>
          <w:b/>
          <w:sz w:val="20"/>
        </w:rPr>
      </w:pPr>
      <w:r>
        <w:rPr>
          <w:rFonts w:asciiTheme="minorEastAsia" w:hAnsiTheme="minorEastAsia" w:hint="eastAsia"/>
          <w:b/>
          <w:sz w:val="20"/>
        </w:rPr>
        <w:lastRenderedPageBreak/>
        <w:t xml:space="preserve">　肢体不自由の状況及び所見</w:t>
      </w:r>
    </w:p>
    <w:tbl>
      <w:tblPr>
        <w:tblW w:w="10150" w:type="dxa"/>
        <w:tblInd w:w="-76" w:type="dxa"/>
        <w:tblBorders>
          <w:left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0"/>
      </w:tblGrid>
      <w:tr w:rsidR="00C113FA" w:rsidTr="00D61B57">
        <w:trPr>
          <w:trHeight w:val="14459"/>
        </w:trPr>
        <w:tc>
          <w:tcPr>
            <w:tcW w:w="10150" w:type="dxa"/>
            <w:tcBorders>
              <w:tl2br w:val="nil"/>
              <w:tr2bl w:val="nil"/>
            </w:tcBorders>
          </w:tcPr>
          <w:p w:rsidR="00C113FA" w:rsidRDefault="004905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3632" behindDoc="0" locked="0" layoutInCell="1" hidden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0</wp:posOffset>
                      </wp:positionV>
                      <wp:extent cx="6440170" cy="0"/>
                      <wp:effectExtent l="0" t="635" r="29210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0170" cy="0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dk1">
                                    <a:shade val="95000"/>
                                    <a:satMod val="10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CC8E5" id="オブジェクト 0" o:spid="_x0000_s1026" style="position:absolute;left:0;text-align:left;z-index:25165363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4.25pt,0" to="50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" strokecolor="black [3040]" strokeweight="1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sz w:val="18"/>
              </w:rPr>
              <w:t>１　神経学的所見その他の機能障害（形態異常）の所見</w:t>
            </w:r>
          </w:p>
          <w:p w:rsidR="00C113FA" w:rsidRDefault="004905D2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（該当するものを○で囲み、下記空欄に追加所見記入）</w:t>
            </w:r>
          </w:p>
          <w:p w:rsidR="00C113FA" w:rsidRDefault="00C113FA">
            <w:pPr>
              <w:ind w:firstLineChars="900" w:firstLine="1620"/>
              <w:rPr>
                <w:rFonts w:asciiTheme="minorEastAsia" w:hAnsiTheme="minorEastAsia"/>
                <w:sz w:val="18"/>
              </w:rPr>
            </w:pPr>
          </w:p>
          <w:p w:rsidR="00C113FA" w:rsidRDefault="004905D2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（１）　感覚障害（下記に図示すること。）　　：なし・感覚脱失・感覚鈍麻・異常感覚</w:t>
            </w:r>
          </w:p>
          <w:p w:rsidR="00C113FA" w:rsidRDefault="004905D2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（２）　運動障害（下記に図示すること。）　　：なし・弛緩性麻痺・痙性麻痺・固縮・不随意運動</w:t>
            </w:r>
          </w:p>
          <w:p w:rsidR="00C113FA" w:rsidRDefault="004905D2">
            <w:pPr>
              <w:ind w:firstLineChars="2300" w:firstLine="414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・しんせん・運動失調・その他</w:t>
            </w:r>
          </w:p>
          <w:p w:rsidR="00C113FA" w:rsidRDefault="004905D2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（３）　起因部位　　　　　　　　　　　　　 ：脳・脊髄・末梢神経・筋肉・骨関節・その他</w:t>
            </w:r>
          </w:p>
          <w:p w:rsidR="00C113FA" w:rsidRDefault="004905D2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（４）　排尿・排便機能障害　　　　　　　　 ：なし・あり</w:t>
            </w:r>
          </w:p>
          <w:p w:rsidR="00C113FA" w:rsidRDefault="004905D2">
            <w:pPr>
              <w:ind w:firstLineChars="100" w:firstLine="210"/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4416" behindDoc="0" locked="0" layoutInCell="1" hidden="0" allowOverlap="1">
                  <wp:simplePos x="0" y="0"/>
                  <wp:positionH relativeFrom="column">
                    <wp:posOffset>3987165</wp:posOffset>
                  </wp:positionH>
                  <wp:positionV relativeFrom="paragraph">
                    <wp:posOffset>123825</wp:posOffset>
                  </wp:positionV>
                  <wp:extent cx="1782445" cy="1007110"/>
                  <wp:effectExtent l="0" t="0" r="0" b="0"/>
                  <wp:wrapNone/>
                  <wp:docPr id="1028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445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18"/>
              </w:rPr>
              <w:t>（５）　形態異常　　　　　　　　　　　　　 ：なし・あり</w:t>
            </w:r>
          </w:p>
          <w:p w:rsidR="00C113FA" w:rsidRDefault="00C113FA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</w:p>
          <w:p w:rsidR="00C113FA" w:rsidRDefault="004905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　参考図示</w:t>
            </w: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4905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5440" behindDoc="0" locked="0" layoutInCell="1" hidden="0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20320</wp:posOffset>
                  </wp:positionV>
                  <wp:extent cx="2543810" cy="1880235"/>
                  <wp:effectExtent l="0" t="0" r="0" b="0"/>
                  <wp:wrapNone/>
                  <wp:docPr id="1029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188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tbl>
            <w:tblPr>
              <w:tblStyle w:val="af1"/>
              <w:tblpPr w:leftFromText="142" w:rightFromText="142" w:vertAnchor="text" w:horzAnchor="margin" w:tblpXSpec="right" w:tblpY="111"/>
              <w:tblOverlap w:val="never"/>
              <w:tblW w:w="4296" w:type="dxa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2415"/>
              <w:gridCol w:w="963"/>
            </w:tblGrid>
            <w:tr w:rsidR="00C113FA">
              <w:trPr>
                <w:trHeight w:val="270"/>
              </w:trPr>
              <w:tc>
                <w:tcPr>
                  <w:tcW w:w="918" w:type="dxa"/>
                </w:tcPr>
                <w:p w:rsidR="00C113FA" w:rsidRDefault="004905D2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sz w:val="18"/>
                    </w:rPr>
                    <w:t>右</w:t>
                  </w:r>
                </w:p>
              </w:tc>
              <w:tc>
                <w:tcPr>
                  <w:tcW w:w="2415" w:type="dxa"/>
                </w:tcPr>
                <w:p w:rsidR="00C113FA" w:rsidRDefault="00C113FA">
                  <w:pPr>
                    <w:jc w:val="center"/>
                  </w:pPr>
                </w:p>
              </w:tc>
              <w:tc>
                <w:tcPr>
                  <w:tcW w:w="963" w:type="dxa"/>
                </w:tcPr>
                <w:p w:rsidR="00C113FA" w:rsidRDefault="004905D2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sz w:val="18"/>
                    </w:rPr>
                    <w:t>左</w:t>
                  </w:r>
                </w:p>
              </w:tc>
            </w:tr>
            <w:tr w:rsidR="00C113FA">
              <w:trPr>
                <w:trHeight w:val="283"/>
              </w:trPr>
              <w:tc>
                <w:tcPr>
                  <w:tcW w:w="918" w:type="dxa"/>
                </w:tcPr>
                <w:p w:rsidR="00C113FA" w:rsidRDefault="00C113FA"/>
              </w:tc>
              <w:tc>
                <w:tcPr>
                  <w:tcW w:w="2415" w:type="dxa"/>
                </w:tcPr>
                <w:p w:rsidR="00C113FA" w:rsidRDefault="004905D2">
                  <w:pPr>
                    <w:jc w:val="left"/>
                  </w:pPr>
                  <w:r>
                    <w:rPr>
                      <w:rFonts w:asciiTheme="minorEastAsia" w:hAnsiTheme="minorEastAsia" w:hint="eastAsia"/>
                      <w:spacing w:val="45"/>
                      <w:kern w:val="0"/>
                      <w:sz w:val="18"/>
                      <w:fitText w:val="720" w:id="3"/>
                    </w:rPr>
                    <w:t>上肢</w:t>
                  </w:r>
                  <w:r>
                    <w:rPr>
                      <w:rFonts w:asciiTheme="minorEastAsia" w:hAnsiTheme="minorEastAsia" w:hint="eastAsia"/>
                      <w:kern w:val="0"/>
                      <w:sz w:val="18"/>
                      <w:fitText w:val="720" w:id="3"/>
                    </w:rPr>
                    <w:t>長</w:t>
                  </w:r>
                  <w:r>
                    <w:rPr>
                      <w:rFonts w:hint="eastAsia"/>
                      <w:sz w:val="18"/>
                    </w:rPr>
                    <w:t>センチメートル</w:t>
                  </w:r>
                </w:p>
              </w:tc>
              <w:tc>
                <w:tcPr>
                  <w:tcW w:w="963" w:type="dxa"/>
                </w:tcPr>
                <w:p w:rsidR="00C113FA" w:rsidRDefault="00C113FA"/>
              </w:tc>
            </w:tr>
            <w:tr w:rsidR="00C113FA">
              <w:trPr>
                <w:trHeight w:val="283"/>
              </w:trPr>
              <w:tc>
                <w:tcPr>
                  <w:tcW w:w="918" w:type="dxa"/>
                </w:tcPr>
                <w:p w:rsidR="00C113FA" w:rsidRDefault="00C113FA"/>
              </w:tc>
              <w:tc>
                <w:tcPr>
                  <w:tcW w:w="2415" w:type="dxa"/>
                </w:tcPr>
                <w:p w:rsidR="00C113FA" w:rsidRDefault="004905D2">
                  <w:pPr>
                    <w:jc w:val="left"/>
                  </w:pPr>
                  <w:r>
                    <w:rPr>
                      <w:rFonts w:asciiTheme="minorEastAsia" w:hAnsiTheme="minorEastAsia" w:hint="eastAsia"/>
                      <w:spacing w:val="45"/>
                      <w:kern w:val="0"/>
                      <w:sz w:val="18"/>
                      <w:fitText w:val="720" w:id="4"/>
                    </w:rPr>
                    <w:t>下肢</w:t>
                  </w:r>
                  <w:r>
                    <w:rPr>
                      <w:rFonts w:asciiTheme="minorEastAsia" w:hAnsiTheme="minorEastAsia" w:hint="eastAsia"/>
                      <w:kern w:val="0"/>
                      <w:sz w:val="18"/>
                      <w:fitText w:val="720" w:id="4"/>
                    </w:rPr>
                    <w:t>長</w:t>
                  </w:r>
                  <w:r>
                    <w:rPr>
                      <w:rFonts w:hint="eastAsia"/>
                      <w:sz w:val="18"/>
                    </w:rPr>
                    <w:t>センチメートル</w:t>
                  </w:r>
                </w:p>
              </w:tc>
              <w:tc>
                <w:tcPr>
                  <w:tcW w:w="963" w:type="dxa"/>
                </w:tcPr>
                <w:p w:rsidR="00C113FA" w:rsidRDefault="00C113FA"/>
              </w:tc>
            </w:tr>
            <w:tr w:rsidR="00C113FA">
              <w:trPr>
                <w:trHeight w:val="283"/>
              </w:trPr>
              <w:tc>
                <w:tcPr>
                  <w:tcW w:w="918" w:type="dxa"/>
                </w:tcPr>
                <w:p w:rsidR="00C113FA" w:rsidRDefault="00C113FA"/>
              </w:tc>
              <w:tc>
                <w:tcPr>
                  <w:tcW w:w="2415" w:type="dxa"/>
                </w:tcPr>
                <w:p w:rsidR="00C113FA" w:rsidRDefault="004905D2">
                  <w:pPr>
                    <w:jc w:val="left"/>
                  </w:pPr>
                  <w:r>
                    <w:rPr>
                      <w:rFonts w:asciiTheme="minorEastAsia" w:hAnsiTheme="minorEastAsia" w:hint="eastAsia"/>
                      <w:spacing w:val="19"/>
                      <w:w w:val="84"/>
                      <w:kern w:val="0"/>
                      <w:sz w:val="18"/>
                      <w:fitText w:val="720" w:id="5"/>
                    </w:rPr>
                    <w:t>上腕周</w:t>
                  </w:r>
                  <w:r>
                    <w:rPr>
                      <w:rFonts w:asciiTheme="minorEastAsia" w:hAnsiTheme="minorEastAsia" w:hint="eastAsia"/>
                      <w:spacing w:val="2"/>
                      <w:w w:val="84"/>
                      <w:kern w:val="0"/>
                      <w:sz w:val="18"/>
                      <w:fitText w:val="720" w:id="5"/>
                    </w:rPr>
                    <w:t>径</w:t>
                  </w:r>
                  <w:r>
                    <w:rPr>
                      <w:rFonts w:hint="eastAsia"/>
                      <w:sz w:val="18"/>
                    </w:rPr>
                    <w:t>センチメートル</w:t>
                  </w:r>
                </w:p>
              </w:tc>
              <w:tc>
                <w:tcPr>
                  <w:tcW w:w="963" w:type="dxa"/>
                </w:tcPr>
                <w:p w:rsidR="00C113FA" w:rsidRDefault="00C113FA"/>
              </w:tc>
            </w:tr>
            <w:tr w:rsidR="00C113FA">
              <w:trPr>
                <w:trHeight w:val="283"/>
              </w:trPr>
              <w:tc>
                <w:tcPr>
                  <w:tcW w:w="918" w:type="dxa"/>
                </w:tcPr>
                <w:p w:rsidR="00C113FA" w:rsidRDefault="00C113FA"/>
              </w:tc>
              <w:tc>
                <w:tcPr>
                  <w:tcW w:w="2415" w:type="dxa"/>
                </w:tcPr>
                <w:p w:rsidR="00C113FA" w:rsidRDefault="004905D2">
                  <w:pPr>
                    <w:jc w:val="left"/>
                  </w:pPr>
                  <w:r>
                    <w:rPr>
                      <w:rFonts w:asciiTheme="minorEastAsia" w:hAnsiTheme="minorEastAsia" w:hint="eastAsia"/>
                      <w:spacing w:val="19"/>
                      <w:w w:val="84"/>
                      <w:kern w:val="0"/>
                      <w:sz w:val="18"/>
                      <w:fitText w:val="720" w:id="6"/>
                    </w:rPr>
                    <w:t>前腕周</w:t>
                  </w:r>
                  <w:r>
                    <w:rPr>
                      <w:rFonts w:asciiTheme="minorEastAsia" w:hAnsiTheme="minorEastAsia" w:hint="eastAsia"/>
                      <w:spacing w:val="2"/>
                      <w:w w:val="84"/>
                      <w:kern w:val="0"/>
                      <w:sz w:val="18"/>
                      <w:fitText w:val="720" w:id="6"/>
                    </w:rPr>
                    <w:t>径</w:t>
                  </w:r>
                  <w:r>
                    <w:rPr>
                      <w:rFonts w:hint="eastAsia"/>
                      <w:sz w:val="18"/>
                    </w:rPr>
                    <w:t>センチメートル</w:t>
                  </w:r>
                  <w:r>
                    <w:rPr>
                      <w:rFonts w:asciiTheme="minorEastAsia" w:hAnsiTheme="minorEastAsia" w:hint="eastAsia"/>
                      <w:kern w:val="0"/>
                      <w:sz w:val="18"/>
                    </w:rPr>
                    <w:t xml:space="preserve"> </w:t>
                  </w:r>
                </w:p>
              </w:tc>
              <w:tc>
                <w:tcPr>
                  <w:tcW w:w="963" w:type="dxa"/>
                </w:tcPr>
                <w:p w:rsidR="00C113FA" w:rsidRDefault="00C113FA"/>
              </w:tc>
            </w:tr>
            <w:tr w:rsidR="00C113FA">
              <w:trPr>
                <w:trHeight w:val="283"/>
              </w:trPr>
              <w:tc>
                <w:tcPr>
                  <w:tcW w:w="918" w:type="dxa"/>
                </w:tcPr>
                <w:p w:rsidR="00C113FA" w:rsidRDefault="00C113FA"/>
              </w:tc>
              <w:tc>
                <w:tcPr>
                  <w:tcW w:w="2415" w:type="dxa"/>
                </w:tcPr>
                <w:p w:rsidR="00C113FA" w:rsidRDefault="004905D2">
                  <w:pPr>
                    <w:jc w:val="left"/>
                  </w:pPr>
                  <w:r>
                    <w:rPr>
                      <w:rFonts w:asciiTheme="minorEastAsia" w:hAnsiTheme="minorEastAsia" w:hint="eastAsia"/>
                      <w:spacing w:val="19"/>
                      <w:w w:val="84"/>
                      <w:kern w:val="0"/>
                      <w:sz w:val="18"/>
                      <w:fitText w:val="720" w:id="7"/>
                    </w:rPr>
                    <w:t>大腿周</w:t>
                  </w:r>
                  <w:r>
                    <w:rPr>
                      <w:rFonts w:asciiTheme="minorEastAsia" w:hAnsiTheme="minorEastAsia" w:hint="eastAsia"/>
                      <w:spacing w:val="2"/>
                      <w:w w:val="84"/>
                      <w:kern w:val="0"/>
                      <w:sz w:val="18"/>
                      <w:fitText w:val="720" w:id="7"/>
                    </w:rPr>
                    <w:t>径</w:t>
                  </w:r>
                  <w:r>
                    <w:rPr>
                      <w:rFonts w:hint="eastAsia"/>
                      <w:sz w:val="18"/>
                    </w:rPr>
                    <w:t>センチメートル</w:t>
                  </w:r>
                </w:p>
              </w:tc>
              <w:tc>
                <w:tcPr>
                  <w:tcW w:w="963" w:type="dxa"/>
                </w:tcPr>
                <w:p w:rsidR="00C113FA" w:rsidRDefault="00C113FA"/>
              </w:tc>
            </w:tr>
            <w:tr w:rsidR="00C113FA">
              <w:trPr>
                <w:trHeight w:val="283"/>
              </w:trPr>
              <w:tc>
                <w:tcPr>
                  <w:tcW w:w="918" w:type="dxa"/>
                </w:tcPr>
                <w:p w:rsidR="00C113FA" w:rsidRDefault="00C113FA"/>
              </w:tc>
              <w:tc>
                <w:tcPr>
                  <w:tcW w:w="2415" w:type="dxa"/>
                </w:tcPr>
                <w:p w:rsidR="00C113FA" w:rsidRDefault="004905D2">
                  <w:pPr>
                    <w:jc w:val="left"/>
                  </w:pPr>
                  <w:r>
                    <w:rPr>
                      <w:rFonts w:asciiTheme="minorEastAsia" w:hAnsiTheme="minorEastAsia" w:hint="eastAsia"/>
                      <w:spacing w:val="19"/>
                      <w:w w:val="84"/>
                      <w:kern w:val="0"/>
                      <w:sz w:val="18"/>
                      <w:fitText w:val="720" w:id="8"/>
                    </w:rPr>
                    <w:t>下腿周</w:t>
                  </w:r>
                  <w:r>
                    <w:rPr>
                      <w:rFonts w:asciiTheme="minorEastAsia" w:hAnsiTheme="minorEastAsia" w:hint="eastAsia"/>
                      <w:spacing w:val="2"/>
                      <w:w w:val="84"/>
                      <w:kern w:val="0"/>
                      <w:sz w:val="18"/>
                      <w:fitText w:val="720" w:id="8"/>
                    </w:rPr>
                    <w:t>径</w:t>
                  </w:r>
                  <w:r>
                    <w:rPr>
                      <w:rFonts w:hint="eastAsia"/>
                      <w:sz w:val="18"/>
                    </w:rPr>
                    <w:t>センチメートル</w:t>
                  </w:r>
                </w:p>
              </w:tc>
              <w:tc>
                <w:tcPr>
                  <w:tcW w:w="963" w:type="dxa"/>
                </w:tcPr>
                <w:p w:rsidR="00C113FA" w:rsidRDefault="00C113FA"/>
              </w:tc>
            </w:tr>
            <w:tr w:rsidR="00C113FA">
              <w:trPr>
                <w:trHeight w:val="97"/>
              </w:trPr>
              <w:tc>
                <w:tcPr>
                  <w:tcW w:w="918" w:type="dxa"/>
                </w:tcPr>
                <w:p w:rsidR="00C113FA" w:rsidRDefault="00C113FA"/>
              </w:tc>
              <w:tc>
                <w:tcPr>
                  <w:tcW w:w="2415" w:type="dxa"/>
                </w:tcPr>
                <w:p w:rsidR="00C113FA" w:rsidRDefault="004905D2">
                  <w:pPr>
                    <w:jc w:val="left"/>
                  </w:pPr>
                  <w:r>
                    <w:rPr>
                      <w:rFonts w:hint="eastAsia"/>
                      <w:sz w:val="18"/>
                    </w:rPr>
                    <w:t>握力</w:t>
                  </w:r>
                  <w:r>
                    <w:rPr>
                      <w:rFonts w:hint="eastAsia"/>
                    </w:rPr>
                    <w:t>キログラム</w:t>
                  </w:r>
                </w:p>
              </w:tc>
              <w:tc>
                <w:tcPr>
                  <w:tcW w:w="963" w:type="dxa"/>
                </w:tcPr>
                <w:p w:rsidR="00C113FA" w:rsidRDefault="00C113FA"/>
              </w:tc>
            </w:tr>
          </w:tbl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4905D2">
            <w:pPr>
              <w:ind w:firstLineChars="800" w:firstLine="1285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/>
                <w:sz w:val="16"/>
              </w:rPr>
              <w:t>(注)　関係ない部分は記入不要</w:t>
            </w: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4905D2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計測法：</w:t>
            </w:r>
          </w:p>
          <w:p w:rsidR="00C113FA" w:rsidRDefault="004905D2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上 肢 長：肩峰　　　→橈骨茎状突起　　　　 　　　　　　 前腕周径：最大周径</w:t>
            </w:r>
          </w:p>
          <w:p w:rsidR="00C113FA" w:rsidRDefault="004905D2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下 肢 長：上前腸骨棘→(脛骨)内果　　　　　　　　　　　　大腿周径：膝蓋骨上縁上10センチメートルの周径</w:t>
            </w:r>
          </w:p>
          <w:p w:rsidR="00C113FA" w:rsidRDefault="004905D2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（小児等の場合は別記）　　　　　　　　　　　　　　　　　　　　　　　　　　　</w:t>
            </w:r>
          </w:p>
          <w:p w:rsidR="00C113FA" w:rsidRDefault="004905D2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上腕周径：最大周径　　　　　　　　　　　　　　　　　　　下腿周径：最大周径</w:t>
            </w:r>
          </w:p>
          <w:p w:rsidR="00C113FA" w:rsidRDefault="00C113FA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</w:p>
          <w:p w:rsidR="00C113FA" w:rsidRDefault="004905D2">
            <w:pPr>
              <w:ind w:leftChars="100" w:left="21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○上肢の状態、歩行能力及び起立位の状況(補装具を使用しない状況で該当するものを○で囲む)</w:t>
            </w:r>
          </w:p>
          <w:p w:rsidR="00C113FA" w:rsidRDefault="004905D2">
            <w:pPr>
              <w:ind w:leftChars="100" w:left="21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（１）　上肢で下げられる重さ　　〔右〕：正常　・　（10kg・5kg）以内可能　・　不能</w:t>
            </w:r>
          </w:p>
          <w:p w:rsidR="00C113FA" w:rsidRDefault="004905D2">
            <w:pPr>
              <w:ind w:leftChars="100" w:left="21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　　　　　　　　　　　　〔左〕：正常　・　（10kg・5kg）以内可能　・　不能</w:t>
            </w:r>
          </w:p>
          <w:p w:rsidR="00C113FA" w:rsidRDefault="004905D2">
            <w:pPr>
              <w:ind w:leftChars="100" w:left="21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（２）　歩行できる距離　　　　　正常　・　（2km・1km・100m）以上困難　・　不能</w:t>
            </w:r>
          </w:p>
          <w:p w:rsidR="00C113FA" w:rsidRDefault="004905D2">
            <w:pPr>
              <w:ind w:leftChars="100" w:left="21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（３）　起立位保持　　　　　　　正常　・　（1時間・30分間・10分間）以上困難　・　不能</w:t>
            </w:r>
          </w:p>
          <w:p w:rsidR="00C113FA" w:rsidRDefault="004905D2">
            <w:pPr>
              <w:ind w:leftChars="100" w:left="21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（４）　座位の耐久性　　　　　　正常　・　10分を超えて可能　・　10分以上困難　・　不能</w:t>
            </w:r>
          </w:p>
          <w:p w:rsidR="00C113FA" w:rsidRDefault="00C113FA">
            <w:pPr>
              <w:ind w:leftChars="100" w:left="210"/>
              <w:rPr>
                <w:rFonts w:asciiTheme="minorEastAsia" w:hAnsiTheme="minorEastAsia"/>
                <w:sz w:val="18"/>
              </w:rPr>
            </w:pPr>
          </w:p>
          <w:p w:rsidR="00C113FA" w:rsidRDefault="004905D2">
            <w:pPr>
              <w:ind w:leftChars="100" w:left="21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○脳血管障害の場合にはブルンストロームステージを記載してください。</w:t>
            </w:r>
          </w:p>
          <w:p w:rsidR="00C113FA" w:rsidRDefault="004905D2">
            <w:pPr>
              <w:ind w:leftChars="100" w:left="21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〔右〕：　上肢（　　　）　・　手指（　　　）　・　下肢（　　　）</w:t>
            </w:r>
          </w:p>
          <w:p w:rsidR="00C113FA" w:rsidRDefault="004905D2">
            <w:pPr>
              <w:ind w:leftChars="100" w:left="21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〔左〕：　上肢（　　　）　・　手指（　　　）　・　下肢（　　　）</w:t>
            </w: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4905D2">
            <w:pPr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lastRenderedPageBreak/>
              <w:t xml:space="preserve">　</w:t>
            </w:r>
            <w:r>
              <w:rPr>
                <w:rFonts w:asciiTheme="minorEastAsia" w:hAnsiTheme="minorEastAsia" w:hint="eastAsia"/>
                <w:b/>
                <w:sz w:val="18"/>
              </w:rPr>
              <w:t>２　動作・活動</w:t>
            </w:r>
          </w:p>
          <w:p w:rsidR="00C113FA" w:rsidRDefault="004905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自立―○　半介助―△　全介助又は不能―×、（　）の中のものを使うときは、それに○印を付けること。</w:t>
            </w:r>
          </w:p>
          <w:p w:rsidR="00C113FA" w:rsidRPr="00361DCB" w:rsidRDefault="00C113FA">
            <w:pPr>
              <w:rPr>
                <w:rFonts w:asciiTheme="minorEastAsia" w:hAnsiTheme="minorEastAsia"/>
                <w:sz w:val="18"/>
                <w:szCs w:val="18"/>
              </w:rPr>
            </w:pP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527"/>
              <w:gridCol w:w="1997"/>
            </w:tblGrid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寝返りする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足を投げ出して座る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椅子に腰掛ける（背もたれ）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立ち上がる（手すり・壁・つえ・松葉づえ・義肢・装具）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片脚立位</w:t>
                  </w:r>
                </w:p>
              </w:tc>
              <w:tc>
                <w:tcPr>
                  <w:tcW w:w="199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 xml:space="preserve">右　　　左　　　　　　　　</w:t>
                  </w: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家の中の移動（手すり・壁・つえ・松葉づえ・義肢・装具・車椅子）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二階まで階段を上って下りる（手すり・壁・つえ・松葉づえ）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（箸で）食事をする（スプーン・自助具）</w:t>
                  </w:r>
                </w:p>
              </w:tc>
              <w:tc>
                <w:tcPr>
                  <w:tcW w:w="199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右　　　左</w:t>
                  </w: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コップで水を飲む</w:t>
                  </w:r>
                </w:p>
              </w:tc>
              <w:tc>
                <w:tcPr>
                  <w:tcW w:w="199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右　　　左</w:t>
                  </w: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シャツを着て脱ぐ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ズボンをはいて脱ぐ（自助具）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顔を洗いタオルで拭く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タオルを絞る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歯ブラシで歯を磨く（自助具）</w:t>
                  </w:r>
                </w:p>
              </w:tc>
              <w:tc>
                <w:tcPr>
                  <w:tcW w:w="199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 xml:space="preserve">右　　　左　</w:t>
                  </w: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背中を洗う（自助具）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洋式便器に座る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排せつの後始末をする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屋外を移動する（家の周辺程度）（つえ・松葉づえ・歩行器・車椅子）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13FA" w:rsidRPr="00361DCB">
              <w:trPr>
                <w:trHeight w:val="397"/>
                <w:jc w:val="center"/>
              </w:trPr>
              <w:tc>
                <w:tcPr>
                  <w:tcW w:w="7527" w:type="dxa"/>
                </w:tcPr>
                <w:p w:rsidR="00C113FA" w:rsidRPr="00361DCB" w:rsidRDefault="004905D2">
                  <w:pPr>
                    <w:rPr>
                      <w:sz w:val="18"/>
                      <w:szCs w:val="18"/>
                    </w:rPr>
                  </w:pPr>
                  <w:r w:rsidRPr="00361DCB">
                    <w:rPr>
                      <w:rFonts w:hint="eastAsia"/>
                      <w:sz w:val="18"/>
                      <w:szCs w:val="18"/>
                    </w:rPr>
                    <w:t>公共の乗り物を利用する</w:t>
                  </w:r>
                </w:p>
              </w:tc>
              <w:tc>
                <w:tcPr>
                  <w:tcW w:w="1997" w:type="dxa"/>
                </w:tcPr>
                <w:p w:rsidR="00C113FA" w:rsidRPr="00361DCB" w:rsidRDefault="00C113F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113FA" w:rsidRDefault="004905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  <w:p w:rsidR="00C113FA" w:rsidRDefault="004905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注　身体障害者福祉法の等級は機能障害（impairment）のレベルで認定されますので､（　）の中に○印がついている場</w:t>
            </w:r>
          </w:p>
          <w:p w:rsidR="00C113FA" w:rsidRDefault="004905D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合､原則として自立していないという解釈になります。</w:t>
            </w: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C113FA" w:rsidRDefault="00C113FA">
            <w:pPr>
              <w:rPr>
                <w:rFonts w:asciiTheme="minorEastAsia" w:hAnsiTheme="minorEastAsia"/>
                <w:sz w:val="18"/>
              </w:rPr>
            </w:pPr>
          </w:p>
          <w:p w:rsidR="00D61B57" w:rsidRDefault="00D61B57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C113FA" w:rsidRDefault="004905D2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71040" behindDoc="0" locked="0" layoutInCell="1" hidden="0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173355</wp:posOffset>
                      </wp:positionV>
                      <wp:extent cx="6448425" cy="9525"/>
                      <wp:effectExtent l="0" t="0" r="28575" b="28575"/>
                      <wp:wrapNone/>
                      <wp:docPr id="103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8425" cy="9525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dk1">
                                    <a:shade val="95000"/>
                                    <a:satMod val="10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3F5B2" id="オブジェクト 0" o:spid="_x0000_s1026" style="position:absolute;left:0;text-align:left;flip:y;z-index:2516710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" from="-5.8pt,13.65pt" to="501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" strokecolor="black [3040]" strokeweight="1.5pt"/>
                  </w:pict>
                </mc:Fallback>
              </mc:AlternateContent>
            </w:r>
          </w:p>
        </w:tc>
      </w:tr>
    </w:tbl>
    <w:p w:rsidR="00C113FA" w:rsidRDefault="00C113FA" w:rsidP="00D61B57">
      <w:pPr>
        <w:rPr>
          <w:rFonts w:asciiTheme="minorEastAsia" w:hAnsiTheme="minorEastAsia"/>
          <w:sz w:val="20"/>
        </w:rPr>
      </w:pPr>
    </w:p>
    <w:sectPr w:rsidR="00C113FA">
      <w:pgSz w:w="11906" w:h="16838"/>
      <w:pgMar w:top="1021" w:right="1077" w:bottom="624" w:left="107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E8" w:rsidRDefault="00E01FE8">
      <w:r>
        <w:separator/>
      </w:r>
    </w:p>
  </w:endnote>
  <w:endnote w:type="continuationSeparator" w:id="0">
    <w:p w:rsidR="00E01FE8" w:rsidRDefault="00E0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E8" w:rsidRDefault="00E01FE8">
      <w:r>
        <w:separator/>
      </w:r>
    </w:p>
  </w:footnote>
  <w:footnote w:type="continuationSeparator" w:id="0">
    <w:p w:rsidR="00E01FE8" w:rsidRDefault="00E0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CBEE172"/>
    <w:lvl w:ilvl="0" w:tplc="D8E0845D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3B60BEF2"/>
    <w:lvl w:ilvl="0" w:tplc="D8E0845D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113FA"/>
    <w:rsid w:val="000E0213"/>
    <w:rsid w:val="00204F14"/>
    <w:rsid w:val="0027285B"/>
    <w:rsid w:val="00361DCB"/>
    <w:rsid w:val="004905D2"/>
    <w:rsid w:val="00647E6D"/>
    <w:rsid w:val="00823CD7"/>
    <w:rsid w:val="008F68A3"/>
    <w:rsid w:val="00942DA1"/>
    <w:rsid w:val="009767B7"/>
    <w:rsid w:val="00AF7B15"/>
    <w:rsid w:val="00C113FA"/>
    <w:rsid w:val="00D61B57"/>
    <w:rsid w:val="00E01FE8"/>
    <w:rsid w:val="00E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List Paragraph"/>
    <w:basedOn w:val="a"/>
    <w:qFormat/>
    <w:pPr>
      <w:ind w:leftChars="400" w:left="400"/>
    </w:p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2024-02-08T00:28:00Z</dcterms:created>
  <dcterms:modified xsi:type="dcterms:W3CDTF">2024-02-08T00:28:00Z</dcterms:modified>
</cp:coreProperties>
</file>