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26ADF5" w14:textId="77777777" w:rsidR="00E71BD0" w:rsidRDefault="00E71BD0" w:rsidP="00582741">
      <w:pPr>
        <w:jc w:val="center"/>
        <w:rPr>
          <w:rFonts w:ascii="ＭＳ ゴシック" w:eastAsia="ＭＳ ゴシック" w:hAnsi="ＭＳ ゴシック"/>
          <w:sz w:val="24"/>
        </w:rPr>
      </w:pPr>
      <w:r>
        <w:rPr>
          <w:rFonts w:ascii="ＭＳ ゴシック" w:eastAsia="ＭＳ ゴシック" w:hAnsi="ＭＳ ゴシック" w:hint="eastAsia"/>
          <w:sz w:val="24"/>
        </w:rPr>
        <w:t>小樽市</w:t>
      </w:r>
      <w:r w:rsidR="00332074" w:rsidRPr="00C50866">
        <w:rPr>
          <w:rFonts w:ascii="ＭＳ ゴシック" w:eastAsia="ＭＳ ゴシック" w:hAnsi="ＭＳ ゴシック" w:hint="eastAsia"/>
          <w:sz w:val="24"/>
        </w:rPr>
        <w:t>地域子育て支援センター「おやこの集いの場（仮称）」</w:t>
      </w:r>
    </w:p>
    <w:p w14:paraId="7B92D836" w14:textId="5188F3C9" w:rsidR="00881662" w:rsidRPr="00C50866" w:rsidRDefault="00332074" w:rsidP="00582741">
      <w:pPr>
        <w:jc w:val="center"/>
        <w:rPr>
          <w:rFonts w:ascii="ＭＳ ゴシック" w:eastAsia="ＭＳ ゴシック" w:hAnsi="ＭＳ ゴシック"/>
          <w:sz w:val="24"/>
        </w:rPr>
      </w:pPr>
      <w:r w:rsidRPr="00C50866">
        <w:rPr>
          <w:rFonts w:ascii="ＭＳ ゴシック" w:eastAsia="ＭＳ ゴシック" w:hAnsi="ＭＳ ゴシック" w:hint="eastAsia"/>
          <w:sz w:val="24"/>
        </w:rPr>
        <w:t>設計及び構築業務</w:t>
      </w:r>
      <w:r w:rsidR="00881662" w:rsidRPr="00C50866">
        <w:rPr>
          <w:rFonts w:ascii="ＭＳ ゴシック" w:eastAsia="ＭＳ ゴシック" w:hAnsi="ＭＳ ゴシック" w:hint="eastAsia"/>
          <w:sz w:val="24"/>
        </w:rPr>
        <w:t>に関する公募型プロポーザル応募要領</w:t>
      </w:r>
      <w:bookmarkStart w:id="0" w:name="_GoBack"/>
      <w:bookmarkEnd w:id="0"/>
    </w:p>
    <w:p w14:paraId="4B7D78AB" w14:textId="77777777" w:rsidR="00332074" w:rsidRDefault="00332074" w:rsidP="00881662">
      <w:pPr>
        <w:rPr>
          <w:rFonts w:ascii="ＭＳ 明朝" w:eastAsia="ＭＳ 明朝" w:hAnsi="ＭＳ 明朝"/>
        </w:rPr>
      </w:pPr>
    </w:p>
    <w:p w14:paraId="278B0513" w14:textId="77777777" w:rsidR="00332074" w:rsidRPr="00C50866" w:rsidRDefault="00332074" w:rsidP="00332074">
      <w:pPr>
        <w:rPr>
          <w:rFonts w:ascii="ＭＳ ゴシック" w:eastAsia="ＭＳ ゴシック" w:hAnsi="ＭＳ ゴシック"/>
        </w:rPr>
      </w:pPr>
      <w:r w:rsidRPr="00C50866">
        <w:rPr>
          <w:rFonts w:ascii="ＭＳ ゴシック" w:eastAsia="ＭＳ ゴシック" w:hAnsi="ＭＳ ゴシック" w:hint="eastAsia"/>
        </w:rPr>
        <w:t>１　委託業務名</w:t>
      </w:r>
    </w:p>
    <w:p w14:paraId="1B4E7249" w14:textId="21C06FC8" w:rsidR="00332074" w:rsidRDefault="001049F8" w:rsidP="00155372">
      <w:pPr>
        <w:ind w:leftChars="100" w:left="210" w:firstLineChars="100" w:firstLine="210"/>
        <w:rPr>
          <w:rFonts w:ascii="ＭＳ 明朝" w:eastAsia="ＭＳ 明朝" w:hAnsi="ＭＳ 明朝"/>
        </w:rPr>
      </w:pPr>
      <w:r>
        <w:rPr>
          <w:rFonts w:ascii="ＭＳ 明朝" w:eastAsia="ＭＳ 明朝" w:hAnsi="ＭＳ 明朝" w:hint="eastAsia"/>
        </w:rPr>
        <w:t>小樽市</w:t>
      </w:r>
      <w:r w:rsidR="00332074" w:rsidRPr="00332074">
        <w:rPr>
          <w:rFonts w:ascii="ＭＳ 明朝" w:eastAsia="ＭＳ 明朝" w:hAnsi="ＭＳ 明朝" w:hint="eastAsia"/>
        </w:rPr>
        <w:t>地域子育て支援センター「おやこの集いの場（仮称）」設計及び構築業務（以下「委託業務」という。）</w:t>
      </w:r>
    </w:p>
    <w:p w14:paraId="2B831FD4" w14:textId="77777777" w:rsidR="00332074" w:rsidRPr="00945D59" w:rsidRDefault="00332074" w:rsidP="00332074">
      <w:pPr>
        <w:rPr>
          <w:rFonts w:ascii="ＭＳ 明朝" w:eastAsia="ＭＳ 明朝" w:hAnsi="ＭＳ 明朝"/>
        </w:rPr>
      </w:pPr>
    </w:p>
    <w:p w14:paraId="6068E287" w14:textId="3694B3F4" w:rsidR="00332074" w:rsidRPr="00C50866" w:rsidRDefault="00B205A7" w:rsidP="00332074">
      <w:pPr>
        <w:rPr>
          <w:rFonts w:ascii="ＭＳ ゴシック" w:eastAsia="ＭＳ ゴシック" w:hAnsi="ＭＳ ゴシック"/>
        </w:rPr>
      </w:pPr>
      <w:r w:rsidRPr="00C50866">
        <w:rPr>
          <w:rFonts w:ascii="ＭＳ ゴシック" w:eastAsia="ＭＳ ゴシック" w:hAnsi="ＭＳ ゴシック" w:hint="eastAsia"/>
        </w:rPr>
        <w:t xml:space="preserve">２　</w:t>
      </w:r>
      <w:r w:rsidR="00332074" w:rsidRPr="00C50866">
        <w:rPr>
          <w:rFonts w:ascii="ＭＳ ゴシック" w:eastAsia="ＭＳ ゴシック" w:hAnsi="ＭＳ ゴシック" w:hint="eastAsia"/>
        </w:rPr>
        <w:t>目的</w:t>
      </w:r>
    </w:p>
    <w:p w14:paraId="32C73F11" w14:textId="45966188" w:rsidR="00332074" w:rsidRPr="00332074" w:rsidRDefault="001049F8" w:rsidP="00155372">
      <w:pPr>
        <w:ind w:leftChars="100" w:left="210" w:firstLineChars="100" w:firstLine="210"/>
        <w:rPr>
          <w:rFonts w:ascii="ＭＳ 明朝" w:eastAsia="ＭＳ 明朝" w:hAnsi="ＭＳ 明朝"/>
        </w:rPr>
      </w:pPr>
      <w:r>
        <w:rPr>
          <w:rFonts w:ascii="ＭＳ 明朝" w:eastAsia="ＭＳ 明朝" w:hAnsi="ＭＳ 明朝" w:hint="eastAsia"/>
        </w:rPr>
        <w:t>小樽市</w:t>
      </w:r>
      <w:r w:rsidR="00332074" w:rsidRPr="00332074">
        <w:rPr>
          <w:rFonts w:ascii="ＭＳ 明朝" w:eastAsia="ＭＳ 明朝" w:hAnsi="ＭＳ 明朝" w:hint="eastAsia"/>
        </w:rPr>
        <w:t>地域子育て支援センター「おやこの集いの場（仮称）」</w:t>
      </w:r>
      <w:r w:rsidR="00332074">
        <w:rPr>
          <w:rFonts w:ascii="ＭＳ 明朝" w:eastAsia="ＭＳ 明朝" w:hAnsi="ＭＳ 明朝" w:hint="eastAsia"/>
        </w:rPr>
        <w:t>の整備に当たり、</w:t>
      </w:r>
      <w:r w:rsidR="00332074" w:rsidRPr="00332074">
        <w:rPr>
          <w:rFonts w:ascii="ＭＳ 明朝" w:eastAsia="ＭＳ 明朝" w:hAnsi="ＭＳ 明朝" w:hint="eastAsia"/>
        </w:rPr>
        <w:t>提案書の公募によるプロポーザル方式により事業者を選定するために必要な事項を定めるものとする。</w:t>
      </w:r>
    </w:p>
    <w:p w14:paraId="20CB49D7" w14:textId="77777777" w:rsidR="00332074" w:rsidRDefault="00332074" w:rsidP="00155372">
      <w:pPr>
        <w:ind w:leftChars="100" w:left="210" w:firstLineChars="100" w:firstLine="210"/>
        <w:rPr>
          <w:rFonts w:ascii="ＭＳ 明朝" w:eastAsia="ＭＳ 明朝" w:hAnsi="ＭＳ 明朝"/>
        </w:rPr>
      </w:pPr>
      <w:r w:rsidRPr="00332074">
        <w:rPr>
          <w:rFonts w:ascii="ＭＳ 明朝" w:eastAsia="ＭＳ 明朝" w:hAnsi="ＭＳ 明朝" w:hint="eastAsia"/>
        </w:rPr>
        <w:t>委託業務を行うに当たり、価格のみではなく、事業者の専門性、企画力、業務実績等を総合的に勘案し、優れた提案を行った事業者を本委託業務の委託候補者として選定するものとする。</w:t>
      </w:r>
    </w:p>
    <w:p w14:paraId="31DC8EB4" w14:textId="77777777" w:rsidR="00155372" w:rsidRDefault="00155372" w:rsidP="00155372">
      <w:pPr>
        <w:rPr>
          <w:rFonts w:ascii="ＭＳ 明朝" w:eastAsia="ＭＳ 明朝" w:hAnsi="ＭＳ 明朝"/>
        </w:rPr>
      </w:pPr>
    </w:p>
    <w:p w14:paraId="755B61CF" w14:textId="77777777" w:rsidR="00155372" w:rsidRPr="00C50866" w:rsidRDefault="00155372" w:rsidP="00155372">
      <w:pPr>
        <w:rPr>
          <w:rFonts w:ascii="ＭＳ ゴシック" w:eastAsia="ＭＳ ゴシック" w:hAnsi="ＭＳ ゴシック"/>
        </w:rPr>
      </w:pPr>
      <w:r w:rsidRPr="00C50866">
        <w:rPr>
          <w:rFonts w:ascii="ＭＳ ゴシック" w:eastAsia="ＭＳ ゴシック" w:hAnsi="ＭＳ ゴシック" w:hint="eastAsia"/>
        </w:rPr>
        <w:t>３　委託業務の概要</w:t>
      </w:r>
    </w:p>
    <w:p w14:paraId="4DC43AE8" w14:textId="21329DD3" w:rsidR="00155372" w:rsidRPr="00C50866" w:rsidRDefault="00155372" w:rsidP="005B467A">
      <w:pPr>
        <w:ind w:firstLineChars="100" w:firstLine="210"/>
        <w:rPr>
          <w:rFonts w:ascii="ＭＳ 明朝" w:eastAsia="ＭＳ 明朝" w:hAnsi="ＭＳ 明朝"/>
        </w:rPr>
      </w:pPr>
      <w:r w:rsidRPr="00C50866">
        <w:rPr>
          <w:rFonts w:ascii="ＭＳ 明朝" w:eastAsia="ＭＳ 明朝" w:hAnsi="ＭＳ 明朝" w:hint="eastAsia"/>
        </w:rPr>
        <w:t>⑴</w:t>
      </w:r>
      <w:r w:rsidRPr="00C50866">
        <w:rPr>
          <w:rFonts w:ascii="ＭＳ 明朝" w:eastAsia="ＭＳ 明朝" w:hAnsi="ＭＳ 明朝"/>
        </w:rPr>
        <w:t xml:space="preserve">　業務内容</w:t>
      </w:r>
    </w:p>
    <w:p w14:paraId="7C14C818" w14:textId="564339F5" w:rsidR="00B60C8A" w:rsidRPr="00C50866" w:rsidRDefault="00B60C8A" w:rsidP="005B467A">
      <w:pPr>
        <w:ind w:leftChars="200" w:left="420" w:firstLineChars="100" w:firstLine="210"/>
        <w:rPr>
          <w:rFonts w:ascii="ＭＳ 明朝" w:eastAsia="ＭＳ 明朝" w:hAnsi="ＭＳ 明朝"/>
        </w:rPr>
      </w:pPr>
      <w:r w:rsidRPr="00C50866">
        <w:rPr>
          <w:rFonts w:ascii="ＭＳ 明朝" w:eastAsia="ＭＳ 明朝" w:hAnsi="ＭＳ 明朝" w:hint="eastAsia"/>
        </w:rPr>
        <w:t>第７次小樽市総合計画基本計画では、地域子育て支援の推進施策の主な取組として「地域子育て支援センターや地域との連携による</w:t>
      </w:r>
      <w:r w:rsidR="001049F8">
        <w:rPr>
          <w:rFonts w:ascii="ＭＳ 明朝" w:eastAsia="ＭＳ 明朝" w:hAnsi="ＭＳ 明朝" w:hint="eastAsia"/>
        </w:rPr>
        <w:t>親子</w:t>
      </w:r>
      <w:r w:rsidRPr="00C50866">
        <w:rPr>
          <w:rFonts w:ascii="ＭＳ 明朝" w:eastAsia="ＭＳ 明朝" w:hAnsi="ＭＳ 明朝" w:hint="eastAsia"/>
        </w:rPr>
        <w:t>の集いの場など、就学前の子どもと保護者同士が気軽に交流できる場</w:t>
      </w:r>
      <w:r w:rsidR="00655A71" w:rsidRPr="00C50866">
        <w:rPr>
          <w:rFonts w:ascii="ＭＳ 明朝" w:eastAsia="ＭＳ 明朝" w:hAnsi="ＭＳ 明朝" w:hint="eastAsia"/>
        </w:rPr>
        <w:t>の充実」を掲げ、目標値として現状の地域子育て支援拠点の数を令和10</w:t>
      </w:r>
      <w:r w:rsidRPr="00C50866">
        <w:rPr>
          <w:rFonts w:ascii="ＭＳ 明朝" w:eastAsia="ＭＳ 明朝" w:hAnsi="ＭＳ 明朝" w:hint="eastAsia"/>
        </w:rPr>
        <w:t>年度までに４か所から</w:t>
      </w:r>
      <w:r w:rsidR="004721AD" w:rsidRPr="00C50866">
        <w:rPr>
          <w:rFonts w:ascii="ＭＳ 明朝" w:eastAsia="ＭＳ 明朝" w:hAnsi="ＭＳ 明朝" w:hint="eastAsia"/>
        </w:rPr>
        <w:t>５</w:t>
      </w:r>
      <w:r w:rsidRPr="00C50866">
        <w:rPr>
          <w:rFonts w:ascii="ＭＳ 明朝" w:eastAsia="ＭＳ 明朝" w:hAnsi="ＭＳ 明朝"/>
        </w:rPr>
        <w:t>か所に増やすこととしている。</w:t>
      </w:r>
    </w:p>
    <w:p w14:paraId="6C072B0F" w14:textId="56C0449D" w:rsidR="000F3CE4" w:rsidRPr="00C50866" w:rsidRDefault="000F3CE4" w:rsidP="004721AD">
      <w:pPr>
        <w:ind w:leftChars="200" w:left="420" w:firstLineChars="100" w:firstLine="210"/>
        <w:rPr>
          <w:rFonts w:ascii="ＭＳ 明朝" w:eastAsia="ＭＳ 明朝" w:hAnsi="ＭＳ 明朝"/>
          <w:strike/>
        </w:rPr>
      </w:pPr>
      <w:r w:rsidRPr="00C50866">
        <w:rPr>
          <w:rFonts w:ascii="ＭＳ 明朝" w:eastAsia="ＭＳ 明朝" w:hAnsi="ＭＳ 明朝" w:hint="eastAsia"/>
        </w:rPr>
        <w:t>このため、</w:t>
      </w:r>
      <w:r w:rsidR="00B60C8A" w:rsidRPr="00C50866">
        <w:rPr>
          <w:rFonts w:ascii="ＭＳ 明朝" w:eastAsia="ＭＳ 明朝" w:hAnsi="ＭＳ 明朝" w:hint="eastAsia"/>
        </w:rPr>
        <w:t>こども家庭センター等がウイングベイ小樽</w:t>
      </w:r>
      <w:r w:rsidR="0061743F" w:rsidRPr="00C50866">
        <w:rPr>
          <w:rFonts w:ascii="ＭＳ 明朝" w:eastAsia="ＭＳ 明朝" w:hAnsi="ＭＳ 明朝" w:hint="eastAsia"/>
        </w:rPr>
        <w:t>へ</w:t>
      </w:r>
      <w:r w:rsidR="00B60C8A" w:rsidRPr="00C50866">
        <w:rPr>
          <w:rFonts w:ascii="ＭＳ 明朝" w:eastAsia="ＭＳ 明朝" w:hAnsi="ＭＳ 明朝" w:hint="eastAsia"/>
        </w:rPr>
        <w:t>移転</w:t>
      </w:r>
      <w:r w:rsidR="004721AD" w:rsidRPr="00C50866">
        <w:rPr>
          <w:rFonts w:ascii="ＭＳ 明朝" w:eastAsia="ＭＳ 明朝" w:hAnsi="ＭＳ 明朝" w:hint="eastAsia"/>
        </w:rPr>
        <w:t>したことに</w:t>
      </w:r>
      <w:r w:rsidR="00B60C8A" w:rsidRPr="00C50866">
        <w:rPr>
          <w:rFonts w:ascii="ＭＳ 明朝" w:eastAsia="ＭＳ 明朝" w:hAnsi="ＭＳ 明朝" w:hint="eastAsia"/>
        </w:rPr>
        <w:t>伴い、同センターとの連携や商業施設内で気軽に利用できる立地条件を活かし</w:t>
      </w:r>
      <w:r w:rsidRPr="00C50866">
        <w:rPr>
          <w:rFonts w:ascii="ＭＳ 明朝" w:eastAsia="ＭＳ 明朝" w:hAnsi="ＭＳ 明朝" w:hint="eastAsia"/>
        </w:rPr>
        <w:t>た</w:t>
      </w:r>
      <w:r w:rsidR="00B60C8A" w:rsidRPr="00C50866">
        <w:rPr>
          <w:rFonts w:ascii="ＭＳ 明朝" w:eastAsia="ＭＳ 明朝" w:hAnsi="ＭＳ 明朝" w:hint="eastAsia"/>
        </w:rPr>
        <w:t>、新た</w:t>
      </w:r>
      <w:r w:rsidR="00836CF3" w:rsidRPr="00C50866">
        <w:rPr>
          <w:rFonts w:ascii="ＭＳ 明朝" w:eastAsia="ＭＳ 明朝" w:hAnsi="ＭＳ 明朝" w:hint="eastAsia"/>
        </w:rPr>
        <w:t>な</w:t>
      </w:r>
      <w:r w:rsidR="00B60C8A" w:rsidRPr="00C50866">
        <w:rPr>
          <w:rFonts w:ascii="ＭＳ 明朝" w:eastAsia="ＭＳ 明朝" w:hAnsi="ＭＳ 明朝" w:hint="eastAsia"/>
        </w:rPr>
        <w:t>地域子育て支援センターを</w:t>
      </w:r>
      <w:r w:rsidRPr="00C50866">
        <w:rPr>
          <w:rFonts w:ascii="ＭＳ 明朝" w:eastAsia="ＭＳ 明朝" w:hAnsi="ＭＳ 明朝" w:hint="eastAsia"/>
        </w:rPr>
        <w:t>同施設内に</w:t>
      </w:r>
      <w:r w:rsidR="00B60C8A" w:rsidRPr="00C50866">
        <w:rPr>
          <w:rFonts w:ascii="ＭＳ 明朝" w:eastAsia="ＭＳ 明朝" w:hAnsi="ＭＳ 明朝" w:hint="eastAsia"/>
        </w:rPr>
        <w:t>開設</w:t>
      </w:r>
      <w:r w:rsidR="00155372" w:rsidRPr="00C50866">
        <w:rPr>
          <w:rFonts w:ascii="ＭＳ 明朝" w:eastAsia="ＭＳ 明朝" w:hAnsi="ＭＳ 明朝" w:hint="eastAsia"/>
        </w:rPr>
        <w:t>する</w:t>
      </w:r>
      <w:r w:rsidRPr="00C50866">
        <w:rPr>
          <w:rFonts w:ascii="ＭＳ 明朝" w:eastAsia="ＭＳ 明朝" w:hAnsi="ＭＳ 明朝" w:hint="eastAsia"/>
        </w:rPr>
        <w:t>。</w:t>
      </w:r>
    </w:p>
    <w:p w14:paraId="444D3D8D" w14:textId="280BDD82" w:rsidR="00155372" w:rsidRPr="00C50866" w:rsidRDefault="000F3CE4" w:rsidP="000B554C">
      <w:pPr>
        <w:ind w:leftChars="200" w:left="420" w:firstLineChars="100" w:firstLine="210"/>
        <w:rPr>
          <w:rFonts w:ascii="ＭＳ 明朝" w:eastAsia="ＭＳ 明朝" w:hAnsi="ＭＳ 明朝"/>
        </w:rPr>
      </w:pPr>
      <w:r w:rsidRPr="00C50866">
        <w:rPr>
          <w:rFonts w:ascii="ＭＳ 明朝" w:eastAsia="ＭＳ 明朝" w:hAnsi="ＭＳ 明朝" w:hint="eastAsia"/>
        </w:rPr>
        <w:t>なお、</w:t>
      </w:r>
      <w:r w:rsidR="007C23DC" w:rsidRPr="00C50866">
        <w:rPr>
          <w:rFonts w:ascii="ＭＳ 明朝" w:eastAsia="ＭＳ 明朝" w:hAnsi="ＭＳ 明朝" w:hint="eastAsia"/>
        </w:rPr>
        <w:t>何度でも気軽に訪れることのできる居心地の良い施設とするために、民間事業者の専門性や創意工夫による全体の空間デザイン及び設置遊具等の提案並びに構築業務を委託するもの</w:t>
      </w:r>
      <w:r w:rsidR="004721AD" w:rsidRPr="00C50866">
        <w:rPr>
          <w:rFonts w:ascii="ＭＳ 明朝" w:eastAsia="ＭＳ 明朝" w:hAnsi="ＭＳ 明朝" w:hint="eastAsia"/>
        </w:rPr>
        <w:t>であり、</w:t>
      </w:r>
      <w:r w:rsidR="00155372" w:rsidRPr="00C50866">
        <w:rPr>
          <w:rFonts w:ascii="ＭＳ 明朝" w:eastAsia="ＭＳ 明朝" w:hAnsi="ＭＳ 明朝" w:hint="eastAsia"/>
        </w:rPr>
        <w:t>詳細は、「</w:t>
      </w:r>
      <w:r w:rsidR="000B554C">
        <w:rPr>
          <w:rFonts w:ascii="ＭＳ 明朝" w:eastAsia="ＭＳ 明朝" w:hAnsi="ＭＳ 明朝" w:hint="eastAsia"/>
        </w:rPr>
        <w:t>小樽市</w:t>
      </w:r>
      <w:r w:rsidR="005B341A" w:rsidRPr="00C50866">
        <w:rPr>
          <w:rFonts w:ascii="ＭＳ 明朝" w:eastAsia="ＭＳ 明朝" w:hAnsi="ＭＳ 明朝" w:hint="eastAsia"/>
        </w:rPr>
        <w:t>地域子育</w:t>
      </w:r>
      <w:r w:rsidR="002979DF" w:rsidRPr="00C50866">
        <w:rPr>
          <w:rFonts w:ascii="ＭＳ 明朝" w:eastAsia="ＭＳ 明朝" w:hAnsi="ＭＳ 明朝" w:hint="eastAsia"/>
        </w:rPr>
        <w:t>て支援センター「おやこの集いの場（仮称）」設計及び構築業務委託</w:t>
      </w:r>
      <w:r w:rsidR="005B341A" w:rsidRPr="00C50866">
        <w:rPr>
          <w:rFonts w:ascii="ＭＳ 明朝" w:eastAsia="ＭＳ 明朝" w:hAnsi="ＭＳ 明朝" w:hint="eastAsia"/>
        </w:rPr>
        <w:t>仕様書</w:t>
      </w:r>
      <w:r w:rsidR="00155372" w:rsidRPr="00C50866">
        <w:rPr>
          <w:rFonts w:ascii="ＭＳ 明朝" w:eastAsia="ＭＳ 明朝" w:hAnsi="ＭＳ 明朝" w:hint="eastAsia"/>
        </w:rPr>
        <w:t>」のとおりとする。</w:t>
      </w:r>
    </w:p>
    <w:p w14:paraId="623F1560" w14:textId="6517CB51" w:rsidR="00155372" w:rsidRPr="00C50866" w:rsidRDefault="00155372" w:rsidP="005B467A">
      <w:pPr>
        <w:ind w:firstLineChars="100" w:firstLine="210"/>
        <w:rPr>
          <w:rFonts w:ascii="ＭＳ 明朝" w:eastAsia="ＭＳ 明朝" w:hAnsi="ＭＳ 明朝"/>
        </w:rPr>
      </w:pPr>
      <w:r w:rsidRPr="00C50866">
        <w:rPr>
          <w:rFonts w:ascii="ＭＳ 明朝" w:eastAsia="ＭＳ 明朝" w:hAnsi="ＭＳ 明朝" w:hint="eastAsia"/>
        </w:rPr>
        <w:t>⑵　委託期間（予定）</w:t>
      </w:r>
    </w:p>
    <w:p w14:paraId="025F25B2" w14:textId="245DE6AF" w:rsidR="002D29FB" w:rsidRPr="00C50866" w:rsidRDefault="007C23DC" w:rsidP="002D29FB">
      <w:pPr>
        <w:ind w:firstLineChars="300" w:firstLine="630"/>
        <w:rPr>
          <w:rFonts w:ascii="ＭＳ 明朝" w:eastAsia="ＭＳ 明朝" w:hAnsi="ＭＳ 明朝"/>
        </w:rPr>
      </w:pPr>
      <w:r w:rsidRPr="00C50866">
        <w:rPr>
          <w:rFonts w:ascii="ＭＳ 明朝" w:eastAsia="ＭＳ 明朝" w:hAnsi="ＭＳ 明朝" w:hint="eastAsia"/>
        </w:rPr>
        <w:t>契約締結日（令和７年６月予定）から令和</w:t>
      </w:r>
      <w:r w:rsidR="00B30528" w:rsidRPr="00C50866">
        <w:rPr>
          <w:rFonts w:ascii="ＭＳ 明朝" w:eastAsia="ＭＳ 明朝" w:hAnsi="ＭＳ 明朝" w:hint="eastAsia"/>
        </w:rPr>
        <w:t>８年１</w:t>
      </w:r>
      <w:r w:rsidR="009472A5" w:rsidRPr="00C50866">
        <w:rPr>
          <w:rFonts w:ascii="ＭＳ 明朝" w:eastAsia="ＭＳ 明朝" w:hAnsi="ＭＳ 明朝" w:hint="eastAsia"/>
        </w:rPr>
        <w:t>月</w:t>
      </w:r>
      <w:r w:rsidR="00E03E42" w:rsidRPr="00C50866">
        <w:rPr>
          <w:rFonts w:ascii="ＭＳ 明朝" w:eastAsia="ＭＳ 明朝" w:hAnsi="ＭＳ 明朝" w:hint="eastAsia"/>
        </w:rPr>
        <w:t>３１</w:t>
      </w:r>
      <w:r w:rsidR="00155372" w:rsidRPr="00C50866">
        <w:rPr>
          <w:rFonts w:ascii="ＭＳ 明朝" w:eastAsia="ＭＳ 明朝" w:hAnsi="ＭＳ 明朝" w:hint="eastAsia"/>
        </w:rPr>
        <w:t>日</w:t>
      </w:r>
      <w:r w:rsidR="005B341A" w:rsidRPr="00C50866">
        <w:rPr>
          <w:rFonts w:ascii="ＭＳ 明朝" w:eastAsia="ＭＳ 明朝" w:hAnsi="ＭＳ 明朝" w:hint="eastAsia"/>
        </w:rPr>
        <w:t>（</w:t>
      </w:r>
      <w:r w:rsidR="00B30528" w:rsidRPr="00C50866">
        <w:rPr>
          <w:rFonts w:ascii="ＭＳ 明朝" w:eastAsia="ＭＳ 明朝" w:hAnsi="ＭＳ 明朝" w:hint="eastAsia"/>
        </w:rPr>
        <w:t>土</w:t>
      </w:r>
      <w:r w:rsidR="005B341A" w:rsidRPr="00C50866">
        <w:rPr>
          <w:rFonts w:ascii="ＭＳ 明朝" w:eastAsia="ＭＳ 明朝" w:hAnsi="ＭＳ 明朝" w:hint="eastAsia"/>
        </w:rPr>
        <w:t>）</w:t>
      </w:r>
      <w:r w:rsidR="000F3CE4" w:rsidRPr="00C50866">
        <w:rPr>
          <w:rFonts w:ascii="ＭＳ 明朝" w:eastAsia="ＭＳ 明朝" w:hAnsi="ＭＳ 明朝" w:hint="eastAsia"/>
        </w:rPr>
        <w:t>（予定）</w:t>
      </w:r>
      <w:r w:rsidR="00155372" w:rsidRPr="00C50866">
        <w:rPr>
          <w:rFonts w:ascii="ＭＳ 明朝" w:eastAsia="ＭＳ 明朝" w:hAnsi="ＭＳ 明朝" w:hint="eastAsia"/>
        </w:rPr>
        <w:t>まで</w:t>
      </w:r>
    </w:p>
    <w:p w14:paraId="610E9ADD" w14:textId="6D1149D0" w:rsidR="00181D9D" w:rsidRPr="00C50866" w:rsidRDefault="00181D9D" w:rsidP="005B467A">
      <w:pPr>
        <w:ind w:firstLineChars="100" w:firstLine="210"/>
        <w:rPr>
          <w:rFonts w:ascii="ＭＳ 明朝" w:eastAsia="ＭＳ 明朝" w:hAnsi="ＭＳ 明朝"/>
        </w:rPr>
      </w:pPr>
      <w:r w:rsidRPr="00C50866">
        <w:rPr>
          <w:rFonts w:ascii="ＭＳ 明朝" w:eastAsia="ＭＳ 明朝" w:hAnsi="ＭＳ 明朝" w:hint="eastAsia"/>
        </w:rPr>
        <w:t>⑶　履行場所</w:t>
      </w:r>
    </w:p>
    <w:p w14:paraId="0858082D" w14:textId="347189B6" w:rsidR="00181D9D" w:rsidRPr="00C50866" w:rsidRDefault="00181D9D" w:rsidP="005B467A">
      <w:pPr>
        <w:ind w:firstLineChars="300" w:firstLine="630"/>
        <w:rPr>
          <w:rFonts w:ascii="ＭＳ 明朝" w:eastAsia="ＭＳ 明朝" w:hAnsi="ＭＳ 明朝"/>
        </w:rPr>
      </w:pPr>
      <w:r w:rsidRPr="00C50866">
        <w:rPr>
          <w:rFonts w:ascii="ＭＳ 明朝" w:eastAsia="ＭＳ 明朝" w:hAnsi="ＭＳ 明朝" w:hint="eastAsia"/>
        </w:rPr>
        <w:t>小樽市築港</w:t>
      </w:r>
      <w:r w:rsidR="00E03E42" w:rsidRPr="00C50866">
        <w:rPr>
          <w:rFonts w:ascii="ＭＳ 明朝" w:eastAsia="ＭＳ 明朝" w:hAnsi="ＭＳ 明朝" w:hint="eastAsia"/>
        </w:rPr>
        <w:t>１１</w:t>
      </w:r>
      <w:r w:rsidR="00876650" w:rsidRPr="00C50866">
        <w:rPr>
          <w:rFonts w:ascii="ＭＳ 明朝" w:eastAsia="ＭＳ 明朝" w:hAnsi="ＭＳ 明朝"/>
        </w:rPr>
        <w:t>番</w:t>
      </w:r>
      <w:r w:rsidR="00876650" w:rsidRPr="00C50866">
        <w:rPr>
          <w:rFonts w:ascii="ＭＳ 明朝" w:eastAsia="ＭＳ 明朝" w:hAnsi="ＭＳ 明朝" w:hint="eastAsia"/>
        </w:rPr>
        <w:t>１</w:t>
      </w:r>
      <w:r w:rsidRPr="00C50866">
        <w:rPr>
          <w:rFonts w:ascii="ＭＳ 明朝" w:eastAsia="ＭＳ 明朝" w:hAnsi="ＭＳ 明朝"/>
        </w:rPr>
        <w:t>号ウイングベイ小樽１番街４階</w:t>
      </w:r>
    </w:p>
    <w:p w14:paraId="343E4B70" w14:textId="4B422C44" w:rsidR="00155372" w:rsidRPr="00C50866" w:rsidRDefault="00181D9D" w:rsidP="005B467A">
      <w:pPr>
        <w:ind w:firstLineChars="100" w:firstLine="210"/>
        <w:rPr>
          <w:rFonts w:ascii="ＭＳ 明朝" w:eastAsia="ＭＳ 明朝" w:hAnsi="ＭＳ 明朝"/>
        </w:rPr>
      </w:pPr>
      <w:r w:rsidRPr="00C50866">
        <w:rPr>
          <w:rFonts w:ascii="ＭＳ 明朝" w:eastAsia="ＭＳ 明朝" w:hAnsi="ＭＳ 明朝" w:hint="eastAsia"/>
        </w:rPr>
        <w:t>⑷</w:t>
      </w:r>
      <w:r w:rsidR="00155372" w:rsidRPr="00C50866">
        <w:rPr>
          <w:rFonts w:ascii="ＭＳ 明朝" w:eastAsia="ＭＳ 明朝" w:hAnsi="ＭＳ 明朝" w:hint="eastAsia"/>
        </w:rPr>
        <w:t xml:space="preserve">　契約上限額</w:t>
      </w:r>
    </w:p>
    <w:p w14:paraId="54E0DE27" w14:textId="1C1B2A7D" w:rsidR="00155372" w:rsidRPr="00C50866" w:rsidRDefault="00E03E42" w:rsidP="005B467A">
      <w:pPr>
        <w:ind w:firstLineChars="300" w:firstLine="630"/>
        <w:rPr>
          <w:rFonts w:ascii="ＭＳ 明朝" w:eastAsia="ＭＳ 明朝" w:hAnsi="ＭＳ 明朝"/>
        </w:rPr>
      </w:pPr>
      <w:r w:rsidRPr="00C50866">
        <w:rPr>
          <w:rFonts w:ascii="ＭＳ 明朝" w:eastAsia="ＭＳ 明朝" w:hAnsi="ＭＳ 明朝" w:hint="eastAsia"/>
        </w:rPr>
        <w:t>５０，０００，０００</w:t>
      </w:r>
      <w:r w:rsidR="00155372" w:rsidRPr="00C50866">
        <w:rPr>
          <w:rFonts w:ascii="ＭＳ 明朝" w:eastAsia="ＭＳ 明朝" w:hAnsi="ＭＳ 明朝" w:hint="eastAsia"/>
        </w:rPr>
        <w:t>円（消費税及び地方消費税を含む。）</w:t>
      </w:r>
    </w:p>
    <w:p w14:paraId="51B76F89" w14:textId="5F937105" w:rsidR="00155372" w:rsidRPr="00C50866" w:rsidRDefault="00155372" w:rsidP="005B467A">
      <w:pPr>
        <w:ind w:leftChars="200" w:left="420" w:firstLineChars="100" w:firstLine="210"/>
        <w:rPr>
          <w:rFonts w:ascii="ＭＳ 明朝" w:eastAsia="ＭＳ 明朝" w:hAnsi="ＭＳ 明朝"/>
        </w:rPr>
      </w:pPr>
      <w:r w:rsidRPr="00C50866">
        <w:rPr>
          <w:rFonts w:ascii="ＭＳ 明朝" w:eastAsia="ＭＳ 明朝" w:hAnsi="ＭＳ 明朝" w:hint="eastAsia"/>
        </w:rPr>
        <w:t>本業務の実施に係る経費は全て委託料に含むものと</w:t>
      </w:r>
      <w:r w:rsidR="008E63E7" w:rsidRPr="00C50866">
        <w:rPr>
          <w:rFonts w:ascii="ＭＳ 明朝" w:eastAsia="ＭＳ 明朝" w:hAnsi="ＭＳ 明朝" w:hint="eastAsia"/>
        </w:rPr>
        <w:t>し、提案価格が上限を超えている場合は、失格とする。</w:t>
      </w:r>
    </w:p>
    <w:p w14:paraId="053EADCB" w14:textId="3663C18E" w:rsidR="00155372" w:rsidRPr="00C50866" w:rsidRDefault="00181D9D" w:rsidP="005B467A">
      <w:pPr>
        <w:ind w:firstLineChars="100" w:firstLine="210"/>
        <w:rPr>
          <w:rFonts w:ascii="ＭＳ 明朝" w:eastAsia="ＭＳ 明朝" w:hAnsi="ＭＳ 明朝"/>
        </w:rPr>
      </w:pPr>
      <w:r w:rsidRPr="00C50866">
        <w:rPr>
          <w:rFonts w:ascii="ＭＳ 明朝" w:eastAsia="ＭＳ 明朝" w:hAnsi="ＭＳ 明朝" w:hint="eastAsia"/>
        </w:rPr>
        <w:t>⑸</w:t>
      </w:r>
      <w:r w:rsidR="00155372" w:rsidRPr="00C50866">
        <w:rPr>
          <w:rFonts w:ascii="ＭＳ 明朝" w:eastAsia="ＭＳ 明朝" w:hAnsi="ＭＳ 明朝" w:hint="eastAsia"/>
        </w:rPr>
        <w:t xml:space="preserve">　委託者</w:t>
      </w:r>
    </w:p>
    <w:p w14:paraId="509E021D" w14:textId="1CCF35AD" w:rsidR="00155372" w:rsidRPr="00C50866" w:rsidRDefault="00155372" w:rsidP="005B467A">
      <w:pPr>
        <w:ind w:firstLineChars="300" w:firstLine="630"/>
        <w:rPr>
          <w:rFonts w:ascii="ＭＳ 明朝" w:eastAsia="ＭＳ 明朝" w:hAnsi="ＭＳ 明朝"/>
        </w:rPr>
      </w:pPr>
      <w:r w:rsidRPr="00C50866">
        <w:rPr>
          <w:rFonts w:ascii="ＭＳ 明朝" w:eastAsia="ＭＳ 明朝" w:hAnsi="ＭＳ 明朝" w:hint="eastAsia"/>
        </w:rPr>
        <w:t>小樽市</w:t>
      </w:r>
    </w:p>
    <w:p w14:paraId="58C3E34F" w14:textId="77777777" w:rsidR="00155372" w:rsidRPr="00C50866" w:rsidRDefault="00181D9D" w:rsidP="00181D9D">
      <w:pPr>
        <w:ind w:firstLineChars="100" w:firstLine="210"/>
        <w:rPr>
          <w:rFonts w:ascii="ＭＳ 明朝" w:eastAsia="ＭＳ 明朝" w:hAnsi="ＭＳ 明朝"/>
        </w:rPr>
      </w:pPr>
      <w:r w:rsidRPr="00C50866">
        <w:rPr>
          <w:rFonts w:ascii="ＭＳ 明朝" w:eastAsia="ＭＳ 明朝" w:hAnsi="ＭＳ 明朝" w:hint="eastAsia"/>
        </w:rPr>
        <w:t>⑹</w:t>
      </w:r>
      <w:r w:rsidR="00155372" w:rsidRPr="00C50866">
        <w:rPr>
          <w:rFonts w:ascii="ＭＳ 明朝" w:eastAsia="ＭＳ 明朝" w:hAnsi="ＭＳ 明朝" w:hint="eastAsia"/>
        </w:rPr>
        <w:t xml:space="preserve">　支払方法</w:t>
      </w:r>
    </w:p>
    <w:p w14:paraId="6DF42031" w14:textId="67B7EC11" w:rsidR="00155372" w:rsidRPr="00C50866" w:rsidRDefault="00155372" w:rsidP="00181D9D">
      <w:pPr>
        <w:ind w:leftChars="200" w:left="420" w:firstLineChars="100" w:firstLine="210"/>
        <w:rPr>
          <w:rFonts w:ascii="ＭＳ 明朝" w:eastAsia="ＭＳ 明朝" w:hAnsi="ＭＳ 明朝"/>
        </w:rPr>
      </w:pPr>
      <w:r w:rsidRPr="00C50866">
        <w:rPr>
          <w:rFonts w:ascii="ＭＳ 明朝" w:eastAsia="ＭＳ 明朝" w:hAnsi="ＭＳ 明朝" w:hint="eastAsia"/>
        </w:rPr>
        <w:t>受</w:t>
      </w:r>
      <w:r w:rsidR="00C6691E" w:rsidRPr="00C50866">
        <w:rPr>
          <w:rFonts w:ascii="ＭＳ 明朝" w:eastAsia="ＭＳ 明朝" w:hAnsi="ＭＳ 明朝" w:hint="eastAsia"/>
        </w:rPr>
        <w:t>託者は、業務完了後に委託者へ提出する書類</w:t>
      </w:r>
      <w:r w:rsidRPr="00C50866">
        <w:rPr>
          <w:rFonts w:ascii="ＭＳ 明朝" w:eastAsia="ＭＳ 明朝" w:hAnsi="ＭＳ 明朝" w:hint="eastAsia"/>
        </w:rPr>
        <w:t>等の検査終了後、委託料を市に請求するものとし、市は、受託者の適法な請求書を受領してから</w:t>
      </w:r>
      <w:r w:rsidR="00E03E42" w:rsidRPr="00C50866">
        <w:rPr>
          <w:rFonts w:ascii="ＭＳ 明朝" w:eastAsia="ＭＳ 明朝" w:hAnsi="ＭＳ 明朝" w:hint="eastAsia"/>
        </w:rPr>
        <w:t>３０</w:t>
      </w:r>
      <w:r w:rsidRPr="00C50866">
        <w:rPr>
          <w:rFonts w:ascii="ＭＳ 明朝" w:eastAsia="ＭＳ 明朝" w:hAnsi="ＭＳ 明朝" w:hint="eastAsia"/>
        </w:rPr>
        <w:t>日以内に支払う。</w:t>
      </w:r>
    </w:p>
    <w:p w14:paraId="4983F77A" w14:textId="77777777" w:rsidR="00155372" w:rsidRPr="00C50866" w:rsidRDefault="00181D9D" w:rsidP="00181D9D">
      <w:pPr>
        <w:ind w:firstLineChars="100" w:firstLine="210"/>
        <w:rPr>
          <w:rFonts w:ascii="ＭＳ 明朝" w:eastAsia="ＭＳ 明朝" w:hAnsi="ＭＳ 明朝"/>
        </w:rPr>
      </w:pPr>
      <w:r w:rsidRPr="00C50866">
        <w:rPr>
          <w:rFonts w:ascii="ＭＳ 明朝" w:eastAsia="ＭＳ 明朝" w:hAnsi="ＭＳ 明朝" w:hint="eastAsia"/>
        </w:rPr>
        <w:t>⑺</w:t>
      </w:r>
      <w:r w:rsidR="00155372" w:rsidRPr="00C50866">
        <w:rPr>
          <w:rFonts w:ascii="ＭＳ 明朝" w:eastAsia="ＭＳ 明朝" w:hAnsi="ＭＳ 明朝" w:hint="eastAsia"/>
        </w:rPr>
        <w:t xml:space="preserve">　契約保証金</w:t>
      </w:r>
    </w:p>
    <w:p w14:paraId="66B9F0F0" w14:textId="55833BCC" w:rsidR="00155372" w:rsidRPr="00C50866" w:rsidRDefault="00ED6DCE" w:rsidP="00181D9D">
      <w:pPr>
        <w:ind w:firstLineChars="300" w:firstLine="630"/>
        <w:rPr>
          <w:rFonts w:ascii="ＭＳ 明朝" w:eastAsia="ＭＳ 明朝" w:hAnsi="ＭＳ 明朝"/>
        </w:rPr>
      </w:pPr>
      <w:r w:rsidRPr="00C50866">
        <w:rPr>
          <w:rFonts w:ascii="ＭＳ 明朝" w:eastAsia="ＭＳ 明朝" w:hAnsi="ＭＳ 明朝" w:hint="eastAsia"/>
        </w:rPr>
        <w:lastRenderedPageBreak/>
        <w:t>契約金額</w:t>
      </w:r>
      <w:r w:rsidR="00E03E42" w:rsidRPr="00C50866">
        <w:rPr>
          <w:rFonts w:ascii="ＭＳ 明朝" w:eastAsia="ＭＳ 明朝" w:hAnsi="ＭＳ 明朝" w:hint="eastAsia"/>
        </w:rPr>
        <w:t>の</w:t>
      </w:r>
      <w:r w:rsidR="00EF4B9C" w:rsidRPr="00C50866">
        <w:rPr>
          <w:rFonts w:ascii="ＭＳ 明朝" w:eastAsia="ＭＳ 明朝" w:hAnsi="ＭＳ 明朝" w:hint="eastAsia"/>
        </w:rPr>
        <w:t>１０</w:t>
      </w:r>
      <w:r w:rsidR="00155372" w:rsidRPr="00C50866">
        <w:rPr>
          <w:rFonts w:ascii="ＭＳ 明朝" w:eastAsia="ＭＳ 明朝" w:hAnsi="ＭＳ 明朝" w:hint="eastAsia"/>
        </w:rPr>
        <w:t>／</w:t>
      </w:r>
      <w:r w:rsidR="00EF4B9C" w:rsidRPr="00C50866">
        <w:rPr>
          <w:rFonts w:ascii="ＭＳ 明朝" w:eastAsia="ＭＳ 明朝" w:hAnsi="ＭＳ 明朝" w:hint="eastAsia"/>
        </w:rPr>
        <w:t>１００</w:t>
      </w:r>
      <w:r w:rsidR="00155372" w:rsidRPr="00C50866">
        <w:rPr>
          <w:rFonts w:ascii="ＭＳ 明朝" w:eastAsia="ＭＳ 明朝" w:hAnsi="ＭＳ 明朝" w:hint="eastAsia"/>
        </w:rPr>
        <w:t>以上の額</w:t>
      </w:r>
    </w:p>
    <w:p w14:paraId="065D1D6E" w14:textId="59B980F9" w:rsidR="00155372" w:rsidRPr="00F177F4" w:rsidRDefault="00155372" w:rsidP="00181D9D">
      <w:pPr>
        <w:ind w:leftChars="200" w:left="420" w:firstLineChars="100" w:firstLine="210"/>
        <w:rPr>
          <w:rFonts w:ascii="ＭＳ 明朝" w:eastAsia="ＭＳ 明朝" w:hAnsi="ＭＳ 明朝"/>
        </w:rPr>
      </w:pPr>
      <w:r w:rsidRPr="00C50866">
        <w:rPr>
          <w:rFonts w:ascii="ＭＳ 明朝" w:eastAsia="ＭＳ 明朝" w:hAnsi="ＭＳ 明朝" w:hint="eastAsia"/>
        </w:rPr>
        <w:t>ただし、小樽市契</w:t>
      </w:r>
      <w:r w:rsidRPr="00F177F4">
        <w:rPr>
          <w:rFonts w:ascii="ＭＳ 明朝" w:eastAsia="ＭＳ 明朝" w:hAnsi="ＭＳ 明朝" w:hint="eastAsia"/>
        </w:rPr>
        <w:t>約規則（平成８年市規則第２７号。）第３条第３項各号のいずれかに該当する場合は、契約保証金の納付を免除する。</w:t>
      </w:r>
    </w:p>
    <w:p w14:paraId="3D3EAA33" w14:textId="77777777" w:rsidR="00F177F4" w:rsidRPr="00F177F4" w:rsidRDefault="00F177F4" w:rsidP="00181D9D">
      <w:pPr>
        <w:ind w:leftChars="200" w:left="420" w:firstLineChars="100" w:firstLine="210"/>
        <w:rPr>
          <w:rFonts w:ascii="ＭＳ 明朝" w:eastAsia="ＭＳ 明朝" w:hAnsi="ＭＳ 明朝"/>
        </w:rPr>
      </w:pPr>
    </w:p>
    <w:p w14:paraId="28144AEF" w14:textId="3B978503" w:rsidR="00F177F4" w:rsidRPr="00C50866" w:rsidRDefault="00F177F4" w:rsidP="00F177F4">
      <w:pPr>
        <w:autoSpaceDE w:val="0"/>
        <w:autoSpaceDN w:val="0"/>
        <w:adjustRightInd w:val="0"/>
        <w:jc w:val="left"/>
        <w:rPr>
          <w:rFonts w:ascii="ＭＳ ゴシック" w:eastAsia="ＭＳ ゴシック" w:hAnsi="ＭＳ ゴシック" w:cs="Narkisim"/>
          <w:color w:val="000000"/>
          <w:kern w:val="0"/>
          <w:sz w:val="22"/>
        </w:rPr>
      </w:pPr>
      <w:r w:rsidRPr="00C50866">
        <w:rPr>
          <w:rFonts w:ascii="ＭＳ ゴシック" w:eastAsia="ＭＳ ゴシック" w:hAnsi="ＭＳ ゴシック" w:cs="Narkisim" w:hint="eastAsia"/>
          <w:color w:val="000000"/>
          <w:kern w:val="0"/>
          <w:sz w:val="22"/>
        </w:rPr>
        <w:t>４　スケジュール（予定）</w:t>
      </w:r>
    </w:p>
    <w:tbl>
      <w:tblPr>
        <w:tblStyle w:val="a7"/>
        <w:tblW w:w="8817" w:type="dxa"/>
        <w:tblInd w:w="534" w:type="dxa"/>
        <w:tblLook w:val="04A0" w:firstRow="1" w:lastRow="0" w:firstColumn="1" w:lastColumn="0" w:noHBand="0" w:noVBand="1"/>
      </w:tblPr>
      <w:tblGrid>
        <w:gridCol w:w="2722"/>
        <w:gridCol w:w="6095"/>
      </w:tblGrid>
      <w:tr w:rsidR="00F177F4" w:rsidRPr="00F177F4" w14:paraId="375E1A07" w14:textId="77777777" w:rsidTr="00A213BD">
        <w:tc>
          <w:tcPr>
            <w:tcW w:w="2722" w:type="dxa"/>
          </w:tcPr>
          <w:p w14:paraId="2D8B7596" w14:textId="77777777" w:rsidR="00F177F4" w:rsidRPr="00F177F4" w:rsidRDefault="00F177F4" w:rsidP="00F177F4">
            <w:pPr>
              <w:adjustRightInd w:val="0"/>
              <w:spacing w:line="240" w:lineRule="atLeast"/>
              <w:jc w:val="center"/>
              <w:rPr>
                <w:rFonts w:ascii="ＭＳ 明朝" w:eastAsia="ＭＳ 明朝" w:hAnsi="ＭＳ 明朝" w:cs="Times New Roman"/>
                <w:sz w:val="22"/>
              </w:rPr>
            </w:pPr>
            <w:r w:rsidRPr="00F177F4">
              <w:rPr>
                <w:rFonts w:ascii="ＭＳ 明朝" w:eastAsia="ＭＳ 明朝" w:hAnsi="ＭＳ 明朝" w:cs="Times New Roman" w:hint="eastAsia"/>
                <w:sz w:val="22"/>
              </w:rPr>
              <w:t>内</w:t>
            </w:r>
            <w:r>
              <w:rPr>
                <w:rFonts w:ascii="ＭＳ 明朝" w:eastAsia="ＭＳ 明朝" w:hAnsi="ＭＳ 明朝" w:cs="Times New Roman" w:hint="eastAsia"/>
                <w:sz w:val="22"/>
              </w:rPr>
              <w:t xml:space="preserve">　</w:t>
            </w:r>
            <w:r w:rsidRPr="00F177F4">
              <w:rPr>
                <w:rFonts w:ascii="ＭＳ 明朝" w:eastAsia="ＭＳ 明朝" w:hAnsi="ＭＳ 明朝" w:cs="Times New Roman" w:hint="eastAsia"/>
                <w:sz w:val="22"/>
              </w:rPr>
              <w:t>容</w:t>
            </w:r>
          </w:p>
        </w:tc>
        <w:tc>
          <w:tcPr>
            <w:tcW w:w="6095" w:type="dxa"/>
          </w:tcPr>
          <w:p w14:paraId="5A2ACF43" w14:textId="77777777" w:rsidR="00F177F4" w:rsidRPr="00F177F4" w:rsidRDefault="00F177F4" w:rsidP="00F177F4">
            <w:pPr>
              <w:adjustRightInd w:val="0"/>
              <w:spacing w:line="240" w:lineRule="atLeast"/>
              <w:jc w:val="center"/>
              <w:rPr>
                <w:rFonts w:ascii="ＭＳ 明朝" w:eastAsia="ＭＳ 明朝" w:hAnsi="ＭＳ 明朝" w:cs="Times New Roman"/>
                <w:sz w:val="22"/>
              </w:rPr>
            </w:pPr>
            <w:r w:rsidRPr="00F177F4">
              <w:rPr>
                <w:rFonts w:ascii="ＭＳ 明朝" w:eastAsia="ＭＳ 明朝" w:hAnsi="ＭＳ 明朝" w:cs="Times New Roman" w:hint="eastAsia"/>
                <w:sz w:val="22"/>
              </w:rPr>
              <w:t>日　程</w:t>
            </w:r>
          </w:p>
        </w:tc>
      </w:tr>
      <w:tr w:rsidR="00F177F4" w:rsidRPr="00B57538" w14:paraId="2D5D8735" w14:textId="77777777" w:rsidTr="00A213BD">
        <w:tc>
          <w:tcPr>
            <w:tcW w:w="2722" w:type="dxa"/>
          </w:tcPr>
          <w:p w14:paraId="30194C78" w14:textId="17990D9C" w:rsidR="00F177F4" w:rsidRPr="00F177F4" w:rsidRDefault="00E03E42" w:rsidP="00E03E42">
            <w:pPr>
              <w:adjustRightInd w:val="0"/>
              <w:spacing w:line="240" w:lineRule="atLeast"/>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公募（公告）期間</w:t>
            </w:r>
          </w:p>
        </w:tc>
        <w:tc>
          <w:tcPr>
            <w:tcW w:w="6095" w:type="dxa"/>
            <w:shd w:val="clear" w:color="auto" w:fill="auto"/>
            <w:vAlign w:val="bottom"/>
          </w:tcPr>
          <w:p w14:paraId="55976DD6" w14:textId="5924F8D7" w:rsidR="00F177F4" w:rsidRPr="00DB00AC" w:rsidRDefault="00F177F4" w:rsidP="00D61B15">
            <w:pPr>
              <w:adjustRightInd w:val="0"/>
              <w:spacing w:line="240" w:lineRule="atLeast"/>
              <w:rPr>
                <w:rFonts w:ascii="ＭＳ 明朝" w:eastAsia="ＭＳ 明朝" w:hAnsi="ＭＳ 明朝" w:cs="Times New Roman"/>
                <w:color w:val="000000"/>
                <w:sz w:val="22"/>
                <w:szCs w:val="21"/>
              </w:rPr>
            </w:pPr>
            <w:r w:rsidRPr="00DB00AC">
              <w:rPr>
                <w:rFonts w:ascii="ＭＳ 明朝" w:eastAsia="ＭＳ 明朝" w:hAnsi="ＭＳ 明朝" w:cs="Times New Roman" w:hint="eastAsia"/>
                <w:color w:val="000000"/>
                <w:sz w:val="22"/>
                <w:szCs w:val="21"/>
              </w:rPr>
              <w:t>令和７年</w:t>
            </w:r>
            <w:r w:rsidR="00574F83" w:rsidRPr="00DB00AC">
              <w:rPr>
                <w:rFonts w:ascii="ＭＳ 明朝" w:eastAsia="ＭＳ 明朝" w:hAnsi="ＭＳ 明朝" w:cs="Times New Roman" w:hint="eastAsia"/>
                <w:color w:val="000000"/>
                <w:sz w:val="22"/>
                <w:szCs w:val="21"/>
              </w:rPr>
              <w:t>３</w:t>
            </w:r>
            <w:r w:rsidRPr="00DB00AC">
              <w:rPr>
                <w:rFonts w:ascii="ＭＳ 明朝" w:eastAsia="ＭＳ 明朝" w:hAnsi="ＭＳ 明朝" w:cs="Times New Roman" w:hint="eastAsia"/>
                <w:color w:val="000000"/>
                <w:sz w:val="22"/>
                <w:szCs w:val="21"/>
              </w:rPr>
              <w:t>月</w:t>
            </w:r>
            <w:r w:rsidR="00C54567">
              <w:rPr>
                <w:rFonts w:ascii="ＭＳ 明朝" w:eastAsia="ＭＳ 明朝" w:hAnsi="ＭＳ 明朝" w:cs="Times New Roman" w:hint="eastAsia"/>
                <w:color w:val="000000"/>
                <w:sz w:val="22"/>
                <w:szCs w:val="21"/>
              </w:rPr>
              <w:t xml:space="preserve">　　</w:t>
            </w:r>
            <w:r w:rsidRPr="00DB00AC">
              <w:rPr>
                <w:rFonts w:ascii="ＭＳ 明朝" w:eastAsia="ＭＳ 明朝" w:hAnsi="ＭＳ 明朝" w:cs="Times New Roman" w:hint="eastAsia"/>
                <w:color w:val="000000"/>
                <w:sz w:val="22"/>
                <w:szCs w:val="21"/>
              </w:rPr>
              <w:t>日（</w:t>
            </w:r>
            <w:r w:rsidR="00C54567">
              <w:rPr>
                <w:rFonts w:ascii="ＭＳ 明朝" w:eastAsia="ＭＳ 明朝" w:hAnsi="ＭＳ 明朝" w:cs="Times New Roman" w:hint="eastAsia"/>
                <w:color w:val="000000"/>
                <w:sz w:val="22"/>
                <w:szCs w:val="21"/>
              </w:rPr>
              <w:t xml:space="preserve">　</w:t>
            </w:r>
            <w:r w:rsidRPr="00DB00AC">
              <w:rPr>
                <w:rFonts w:ascii="ＭＳ 明朝" w:eastAsia="ＭＳ 明朝" w:hAnsi="ＭＳ 明朝" w:cs="Times New Roman" w:hint="eastAsia"/>
                <w:color w:val="000000"/>
                <w:sz w:val="22"/>
                <w:szCs w:val="21"/>
              </w:rPr>
              <w:t>）</w:t>
            </w:r>
            <w:r w:rsidR="00E03E42">
              <w:rPr>
                <w:rFonts w:ascii="ＭＳ 明朝" w:eastAsia="ＭＳ 明朝" w:hAnsi="ＭＳ 明朝" w:cs="Times New Roman" w:hint="eastAsia"/>
                <w:color w:val="000000"/>
                <w:sz w:val="22"/>
                <w:szCs w:val="21"/>
              </w:rPr>
              <w:t>～令和７年５月２</w:t>
            </w:r>
            <w:r w:rsidR="001700ED">
              <w:rPr>
                <w:rFonts w:ascii="ＭＳ 明朝" w:eastAsia="ＭＳ 明朝" w:hAnsi="ＭＳ 明朝" w:cs="Times New Roman" w:hint="eastAsia"/>
                <w:color w:val="000000"/>
                <w:sz w:val="22"/>
                <w:szCs w:val="21"/>
              </w:rPr>
              <w:t>日（</w:t>
            </w:r>
            <w:r w:rsidR="00D61B15">
              <w:rPr>
                <w:rFonts w:ascii="ＭＳ 明朝" w:eastAsia="ＭＳ 明朝" w:hAnsi="ＭＳ 明朝" w:cs="Times New Roman" w:hint="eastAsia"/>
                <w:color w:val="000000"/>
                <w:sz w:val="22"/>
                <w:szCs w:val="21"/>
              </w:rPr>
              <w:t>金</w:t>
            </w:r>
            <w:r w:rsidRPr="00DB00AC">
              <w:rPr>
                <w:rFonts w:ascii="ＭＳ 明朝" w:eastAsia="ＭＳ 明朝" w:hAnsi="ＭＳ 明朝" w:cs="Times New Roman" w:hint="eastAsia"/>
                <w:color w:val="000000"/>
                <w:sz w:val="22"/>
                <w:szCs w:val="21"/>
              </w:rPr>
              <w:t>）</w:t>
            </w:r>
          </w:p>
        </w:tc>
      </w:tr>
      <w:tr w:rsidR="00F177F4" w:rsidRPr="00F177F4" w14:paraId="7ED3319B" w14:textId="77777777" w:rsidTr="00A213BD">
        <w:tc>
          <w:tcPr>
            <w:tcW w:w="2722" w:type="dxa"/>
          </w:tcPr>
          <w:p w14:paraId="7818B545" w14:textId="77777777" w:rsidR="00F177F4" w:rsidRPr="00F177F4" w:rsidRDefault="00F177F4" w:rsidP="00F177F4">
            <w:pPr>
              <w:adjustRightInd w:val="0"/>
              <w:spacing w:line="240" w:lineRule="atLeast"/>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現地視察</w:t>
            </w:r>
          </w:p>
        </w:tc>
        <w:tc>
          <w:tcPr>
            <w:tcW w:w="6095" w:type="dxa"/>
            <w:shd w:val="clear" w:color="auto" w:fill="auto"/>
            <w:vAlign w:val="bottom"/>
          </w:tcPr>
          <w:p w14:paraId="66EF2109" w14:textId="0EFB7E3B" w:rsidR="00F177F4" w:rsidRPr="00DB00AC" w:rsidRDefault="00F177F4" w:rsidP="00F177F4">
            <w:pPr>
              <w:adjustRightInd w:val="0"/>
              <w:spacing w:line="240" w:lineRule="atLeast"/>
              <w:rPr>
                <w:rFonts w:ascii="ＭＳ 明朝" w:eastAsia="ＭＳ 明朝" w:hAnsi="ＭＳ 明朝" w:cs="Times New Roman"/>
                <w:color w:val="000000"/>
                <w:sz w:val="22"/>
                <w:szCs w:val="21"/>
              </w:rPr>
            </w:pPr>
            <w:r w:rsidRPr="00DB00AC">
              <w:rPr>
                <w:rFonts w:ascii="ＭＳ 明朝" w:eastAsia="ＭＳ 明朝" w:hAnsi="ＭＳ 明朝" w:cs="Times New Roman" w:hint="eastAsia"/>
                <w:color w:val="000000"/>
                <w:sz w:val="22"/>
                <w:szCs w:val="21"/>
              </w:rPr>
              <w:t>現地視察希望者と日程調整</w:t>
            </w:r>
          </w:p>
        </w:tc>
      </w:tr>
      <w:tr w:rsidR="00F177F4" w:rsidRPr="00F177F4" w14:paraId="1EF62CCF" w14:textId="77777777" w:rsidTr="00A213BD">
        <w:tc>
          <w:tcPr>
            <w:tcW w:w="2722" w:type="dxa"/>
          </w:tcPr>
          <w:p w14:paraId="35B780B8" w14:textId="77777777" w:rsidR="00F177F4" w:rsidRPr="00F177F4" w:rsidRDefault="00F177F4" w:rsidP="00F177F4">
            <w:pPr>
              <w:adjustRightInd w:val="0"/>
              <w:spacing w:line="240" w:lineRule="atLeast"/>
              <w:rPr>
                <w:rFonts w:ascii="ＭＳ 明朝" w:eastAsia="ＭＳ 明朝" w:hAnsi="ＭＳ 明朝" w:cs="Times New Roman"/>
                <w:color w:val="000000"/>
                <w:sz w:val="22"/>
              </w:rPr>
            </w:pPr>
            <w:r w:rsidRPr="00F177F4">
              <w:rPr>
                <w:rFonts w:ascii="ＭＳ 明朝" w:eastAsia="ＭＳ 明朝" w:hAnsi="ＭＳ 明朝" w:cs="Times New Roman" w:hint="eastAsia"/>
                <w:color w:val="000000"/>
                <w:sz w:val="22"/>
              </w:rPr>
              <w:t>質問の受付</w:t>
            </w:r>
          </w:p>
        </w:tc>
        <w:tc>
          <w:tcPr>
            <w:tcW w:w="6095" w:type="dxa"/>
            <w:shd w:val="clear" w:color="auto" w:fill="auto"/>
            <w:vAlign w:val="bottom"/>
          </w:tcPr>
          <w:p w14:paraId="5BD1E976" w14:textId="528D512A" w:rsidR="00F177F4" w:rsidRPr="00DB00AC" w:rsidRDefault="00F34A1B" w:rsidP="0027206C">
            <w:pPr>
              <w:adjustRightInd w:val="0"/>
              <w:spacing w:line="240" w:lineRule="atLeast"/>
              <w:rPr>
                <w:rFonts w:ascii="ＭＳ 明朝" w:eastAsia="ＭＳ 明朝" w:hAnsi="ＭＳ 明朝" w:cs="Times New Roman"/>
                <w:color w:val="000000"/>
                <w:sz w:val="22"/>
                <w:szCs w:val="21"/>
              </w:rPr>
            </w:pPr>
            <w:r w:rsidRPr="00DB00AC">
              <w:rPr>
                <w:rFonts w:ascii="ＭＳ 明朝" w:eastAsia="ＭＳ 明朝" w:hAnsi="ＭＳ 明朝" w:cs="Times New Roman" w:hint="eastAsia"/>
                <w:color w:val="000000"/>
                <w:sz w:val="22"/>
                <w:szCs w:val="21"/>
              </w:rPr>
              <w:t>令和７年４月</w:t>
            </w:r>
            <w:r w:rsidR="00DB00AC" w:rsidRPr="00DB00AC">
              <w:rPr>
                <w:rFonts w:ascii="ＭＳ 明朝" w:eastAsia="ＭＳ 明朝" w:hAnsi="ＭＳ 明朝" w:cs="Times New Roman" w:hint="eastAsia"/>
                <w:color w:val="000000"/>
                <w:sz w:val="22"/>
                <w:szCs w:val="21"/>
              </w:rPr>
              <w:t>２１</w:t>
            </w:r>
            <w:r w:rsidRPr="00DB00AC">
              <w:rPr>
                <w:rFonts w:ascii="ＭＳ 明朝" w:eastAsia="ＭＳ 明朝" w:hAnsi="ＭＳ 明朝" w:cs="Times New Roman" w:hint="eastAsia"/>
                <w:color w:val="000000"/>
                <w:sz w:val="22"/>
                <w:szCs w:val="21"/>
              </w:rPr>
              <w:t>日（月</w:t>
            </w:r>
            <w:r w:rsidR="00F177F4" w:rsidRPr="00DB00AC">
              <w:rPr>
                <w:rFonts w:ascii="ＭＳ 明朝" w:eastAsia="ＭＳ 明朝" w:hAnsi="ＭＳ 明朝" w:cs="Times New Roman" w:hint="eastAsia"/>
                <w:color w:val="000000"/>
                <w:sz w:val="22"/>
                <w:szCs w:val="21"/>
              </w:rPr>
              <w:t>）午後５時２０分まで</w:t>
            </w:r>
          </w:p>
        </w:tc>
      </w:tr>
      <w:tr w:rsidR="00F177F4" w:rsidRPr="00F34A1B" w14:paraId="454CC5B4" w14:textId="77777777" w:rsidTr="00A213BD">
        <w:tc>
          <w:tcPr>
            <w:tcW w:w="2722" w:type="dxa"/>
          </w:tcPr>
          <w:p w14:paraId="6521CBFA" w14:textId="3765BC4D" w:rsidR="00A213BD" w:rsidRPr="00F177F4" w:rsidRDefault="00F177F4" w:rsidP="00A213BD">
            <w:pPr>
              <w:adjustRightInd w:val="0"/>
              <w:spacing w:line="240" w:lineRule="atLeast"/>
              <w:rPr>
                <w:rFonts w:ascii="ＭＳ 明朝" w:eastAsia="ＭＳ 明朝" w:hAnsi="ＭＳ 明朝" w:cs="Times New Roman"/>
                <w:color w:val="000000"/>
                <w:sz w:val="22"/>
              </w:rPr>
            </w:pPr>
            <w:r w:rsidRPr="00F177F4">
              <w:rPr>
                <w:rFonts w:ascii="ＭＳ 明朝" w:eastAsia="ＭＳ 明朝" w:hAnsi="ＭＳ 明朝" w:cs="Times New Roman" w:hint="eastAsia"/>
                <w:color w:val="000000"/>
                <w:sz w:val="22"/>
              </w:rPr>
              <w:t>質問の回答</w:t>
            </w:r>
          </w:p>
        </w:tc>
        <w:tc>
          <w:tcPr>
            <w:tcW w:w="6095" w:type="dxa"/>
            <w:shd w:val="clear" w:color="auto" w:fill="auto"/>
            <w:vAlign w:val="bottom"/>
          </w:tcPr>
          <w:p w14:paraId="5C9B1A4C" w14:textId="22CBF545" w:rsidR="00F177F4" w:rsidRPr="00DB00AC" w:rsidRDefault="00F34A1B" w:rsidP="0027206C">
            <w:pPr>
              <w:adjustRightInd w:val="0"/>
              <w:spacing w:line="240" w:lineRule="atLeast"/>
              <w:rPr>
                <w:rFonts w:ascii="ＭＳ 明朝" w:eastAsia="ＭＳ 明朝" w:hAnsi="ＭＳ 明朝" w:cs="Times New Roman"/>
                <w:color w:val="000000"/>
                <w:sz w:val="22"/>
                <w:szCs w:val="21"/>
              </w:rPr>
            </w:pPr>
            <w:r w:rsidRPr="00DB00AC">
              <w:rPr>
                <w:rFonts w:ascii="ＭＳ 明朝" w:eastAsia="ＭＳ 明朝" w:hAnsi="ＭＳ 明朝" w:cs="Times New Roman" w:hint="eastAsia"/>
                <w:color w:val="000000"/>
                <w:sz w:val="22"/>
                <w:szCs w:val="21"/>
              </w:rPr>
              <w:t>随時回答、最終：</w:t>
            </w:r>
            <w:r w:rsidR="00A213BD">
              <w:rPr>
                <w:rFonts w:ascii="ＭＳ 明朝" w:eastAsia="ＭＳ 明朝" w:hAnsi="ＭＳ 明朝" w:cs="Times New Roman" w:hint="eastAsia"/>
                <w:color w:val="000000"/>
                <w:sz w:val="22"/>
                <w:szCs w:val="21"/>
              </w:rPr>
              <w:t>原則</w:t>
            </w:r>
            <w:r w:rsidRPr="00DB00AC">
              <w:rPr>
                <w:rFonts w:ascii="ＭＳ 明朝" w:eastAsia="ＭＳ 明朝" w:hAnsi="ＭＳ 明朝" w:cs="Times New Roman" w:hint="eastAsia"/>
                <w:color w:val="000000"/>
                <w:sz w:val="22"/>
                <w:szCs w:val="21"/>
              </w:rPr>
              <w:t>令和７年４</w:t>
            </w:r>
            <w:r w:rsidR="00CE6F7E" w:rsidRPr="00DB00AC">
              <w:rPr>
                <w:rFonts w:ascii="ＭＳ 明朝" w:eastAsia="ＭＳ 明朝" w:hAnsi="ＭＳ 明朝" w:cs="Times New Roman" w:hint="eastAsia"/>
                <w:color w:val="000000"/>
                <w:sz w:val="22"/>
                <w:szCs w:val="21"/>
              </w:rPr>
              <w:t>月</w:t>
            </w:r>
            <w:r w:rsidR="00DB00AC" w:rsidRPr="00DB00AC">
              <w:rPr>
                <w:rFonts w:ascii="ＭＳ 明朝" w:eastAsia="ＭＳ 明朝" w:hAnsi="ＭＳ 明朝" w:cs="Times New Roman" w:hint="eastAsia"/>
                <w:color w:val="000000"/>
                <w:sz w:val="22"/>
                <w:szCs w:val="21"/>
              </w:rPr>
              <w:t>２５</w:t>
            </w:r>
            <w:r w:rsidR="0027206C" w:rsidRPr="00DB00AC">
              <w:rPr>
                <w:rFonts w:ascii="ＭＳ 明朝" w:eastAsia="ＭＳ 明朝" w:hAnsi="ＭＳ 明朝" w:cs="Times New Roman" w:hint="eastAsia"/>
                <w:color w:val="000000"/>
                <w:sz w:val="22"/>
                <w:szCs w:val="21"/>
              </w:rPr>
              <w:t>日（金</w:t>
            </w:r>
            <w:r w:rsidR="00F177F4" w:rsidRPr="00DB00AC">
              <w:rPr>
                <w:rFonts w:ascii="ＭＳ 明朝" w:eastAsia="ＭＳ 明朝" w:hAnsi="ＭＳ 明朝" w:cs="Times New Roman" w:hint="eastAsia"/>
                <w:color w:val="000000"/>
                <w:sz w:val="22"/>
                <w:szCs w:val="21"/>
              </w:rPr>
              <w:t>）までに回答</w:t>
            </w:r>
          </w:p>
        </w:tc>
      </w:tr>
      <w:tr w:rsidR="00F177F4" w:rsidRPr="00D61B15" w14:paraId="6D108D11" w14:textId="77777777" w:rsidTr="00A213BD">
        <w:tc>
          <w:tcPr>
            <w:tcW w:w="2722" w:type="dxa"/>
          </w:tcPr>
          <w:p w14:paraId="2D495A0A" w14:textId="77777777" w:rsidR="00F177F4" w:rsidRPr="00DB00AC" w:rsidRDefault="00F177F4" w:rsidP="00F177F4">
            <w:pPr>
              <w:adjustRightInd w:val="0"/>
              <w:spacing w:line="240" w:lineRule="atLeast"/>
              <w:rPr>
                <w:rFonts w:ascii="ＭＳ 明朝" w:eastAsia="ＭＳ 明朝" w:hAnsi="ＭＳ 明朝" w:cs="Times New Roman"/>
                <w:color w:val="000000"/>
                <w:sz w:val="22"/>
              </w:rPr>
            </w:pPr>
            <w:r w:rsidRPr="00DB00AC">
              <w:rPr>
                <w:rFonts w:ascii="ＭＳ 明朝" w:eastAsia="ＭＳ 明朝" w:hAnsi="ＭＳ 明朝" w:cs="Times New Roman" w:hint="eastAsia"/>
                <w:color w:val="000000"/>
                <w:sz w:val="22"/>
              </w:rPr>
              <w:t>参加申込書等の提出期限</w:t>
            </w:r>
          </w:p>
        </w:tc>
        <w:tc>
          <w:tcPr>
            <w:tcW w:w="6095" w:type="dxa"/>
            <w:shd w:val="clear" w:color="auto" w:fill="auto"/>
            <w:vAlign w:val="bottom"/>
          </w:tcPr>
          <w:p w14:paraId="72100EB1" w14:textId="32184C26" w:rsidR="00F177F4" w:rsidRPr="00DB00AC" w:rsidRDefault="00D4443D" w:rsidP="00B57538">
            <w:pPr>
              <w:adjustRightInd w:val="0"/>
              <w:spacing w:line="240" w:lineRule="atLeast"/>
              <w:rPr>
                <w:rFonts w:ascii="ＭＳ 明朝" w:eastAsia="ＭＳ 明朝" w:hAnsi="ＭＳ 明朝" w:cs="Times New Roman"/>
                <w:color w:val="000000"/>
                <w:sz w:val="22"/>
                <w:szCs w:val="21"/>
              </w:rPr>
            </w:pPr>
            <w:r w:rsidRPr="00DB00AC">
              <w:rPr>
                <w:rFonts w:ascii="ＭＳ 明朝" w:eastAsia="ＭＳ 明朝" w:hAnsi="ＭＳ 明朝" w:cs="Times New Roman" w:hint="eastAsia"/>
                <w:color w:val="000000"/>
                <w:sz w:val="22"/>
                <w:szCs w:val="21"/>
              </w:rPr>
              <w:t>令和７年</w:t>
            </w:r>
            <w:r w:rsidR="00D61B15">
              <w:rPr>
                <w:rFonts w:ascii="ＭＳ 明朝" w:eastAsia="ＭＳ 明朝" w:hAnsi="ＭＳ 明朝" w:cs="Times New Roman" w:hint="eastAsia"/>
                <w:color w:val="000000"/>
                <w:sz w:val="22"/>
                <w:szCs w:val="21"/>
              </w:rPr>
              <w:t>５月２日（金</w:t>
            </w:r>
            <w:r w:rsidR="00F177F4" w:rsidRPr="00DB00AC">
              <w:rPr>
                <w:rFonts w:ascii="ＭＳ 明朝" w:eastAsia="ＭＳ 明朝" w:hAnsi="ＭＳ 明朝" w:cs="Times New Roman" w:hint="eastAsia"/>
                <w:color w:val="000000"/>
                <w:sz w:val="22"/>
                <w:szCs w:val="21"/>
              </w:rPr>
              <w:t xml:space="preserve">）午後５時２０分まで </w:t>
            </w:r>
          </w:p>
        </w:tc>
      </w:tr>
      <w:tr w:rsidR="00F177F4" w:rsidRPr="00F177F4" w14:paraId="42F8D21C" w14:textId="77777777" w:rsidTr="00A213BD">
        <w:tc>
          <w:tcPr>
            <w:tcW w:w="2722" w:type="dxa"/>
          </w:tcPr>
          <w:p w14:paraId="2F00AD41" w14:textId="77777777" w:rsidR="00F177F4" w:rsidRPr="00F177F4" w:rsidRDefault="00A37159" w:rsidP="00F177F4">
            <w:pPr>
              <w:adjustRightInd w:val="0"/>
              <w:spacing w:line="240" w:lineRule="atLeast"/>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審査</w:t>
            </w:r>
            <w:r w:rsidR="00F177F4" w:rsidRPr="00F177F4">
              <w:rPr>
                <w:rFonts w:ascii="ＭＳ 明朝" w:eastAsia="ＭＳ 明朝" w:hAnsi="ＭＳ 明朝" w:cs="Times New Roman" w:hint="eastAsia"/>
                <w:color w:val="000000"/>
                <w:sz w:val="22"/>
              </w:rPr>
              <w:t>の実施</w:t>
            </w:r>
          </w:p>
        </w:tc>
        <w:tc>
          <w:tcPr>
            <w:tcW w:w="6095" w:type="dxa"/>
            <w:shd w:val="clear" w:color="auto" w:fill="auto"/>
            <w:vAlign w:val="bottom"/>
          </w:tcPr>
          <w:p w14:paraId="480355A1" w14:textId="4A5C6446" w:rsidR="00F177F4" w:rsidRPr="00F177F4" w:rsidRDefault="00D4443D" w:rsidP="00B57538">
            <w:pPr>
              <w:adjustRightInd w:val="0"/>
              <w:spacing w:line="240" w:lineRule="atLeast"/>
              <w:rPr>
                <w:rFonts w:ascii="ＭＳ 明朝" w:eastAsia="ＭＳ 明朝" w:hAnsi="ＭＳ 明朝" w:cs="Times New Roman"/>
                <w:color w:val="000000"/>
                <w:sz w:val="22"/>
                <w:szCs w:val="21"/>
              </w:rPr>
            </w:pPr>
            <w:r>
              <w:rPr>
                <w:rFonts w:ascii="ＭＳ 明朝" w:eastAsia="ＭＳ 明朝" w:hAnsi="ＭＳ 明朝" w:cs="Times New Roman" w:hint="eastAsia"/>
                <w:color w:val="000000"/>
                <w:sz w:val="22"/>
                <w:szCs w:val="21"/>
              </w:rPr>
              <w:t>令和７</w:t>
            </w:r>
            <w:r w:rsidR="00F177F4" w:rsidRPr="00F177F4">
              <w:rPr>
                <w:rFonts w:ascii="ＭＳ 明朝" w:eastAsia="ＭＳ 明朝" w:hAnsi="ＭＳ 明朝" w:cs="Times New Roman" w:hint="eastAsia"/>
                <w:color w:val="000000"/>
                <w:sz w:val="22"/>
                <w:szCs w:val="21"/>
              </w:rPr>
              <w:t>年５</w:t>
            </w:r>
            <w:r w:rsidR="00ED6BF8">
              <w:rPr>
                <w:rFonts w:ascii="ＭＳ 明朝" w:eastAsia="ＭＳ 明朝" w:hAnsi="ＭＳ 明朝" w:cs="Times New Roman" w:hint="eastAsia"/>
                <w:color w:val="000000"/>
                <w:sz w:val="22"/>
                <w:szCs w:val="21"/>
              </w:rPr>
              <w:t>月９日（金</w:t>
            </w:r>
            <w:r w:rsidR="00F177F4" w:rsidRPr="00F177F4">
              <w:rPr>
                <w:rFonts w:ascii="ＭＳ 明朝" w:eastAsia="ＭＳ 明朝" w:hAnsi="ＭＳ 明朝" w:cs="Times New Roman" w:hint="eastAsia"/>
                <w:color w:val="000000"/>
                <w:sz w:val="22"/>
                <w:szCs w:val="21"/>
              </w:rPr>
              <w:t>）予定</w:t>
            </w:r>
          </w:p>
        </w:tc>
      </w:tr>
      <w:tr w:rsidR="00F177F4" w:rsidRPr="00B57538" w14:paraId="30F49B4D" w14:textId="77777777" w:rsidTr="00A213BD">
        <w:tc>
          <w:tcPr>
            <w:tcW w:w="2722" w:type="dxa"/>
          </w:tcPr>
          <w:p w14:paraId="5EA16718" w14:textId="77777777" w:rsidR="00F177F4" w:rsidRPr="00F177F4" w:rsidRDefault="00F177F4" w:rsidP="00F177F4">
            <w:pPr>
              <w:adjustRightInd w:val="0"/>
              <w:spacing w:line="240" w:lineRule="atLeast"/>
              <w:rPr>
                <w:rFonts w:ascii="ＭＳ 明朝" w:eastAsia="ＭＳ 明朝" w:hAnsi="ＭＳ 明朝" w:cs="Times New Roman"/>
                <w:color w:val="000000"/>
                <w:sz w:val="22"/>
              </w:rPr>
            </w:pPr>
            <w:r w:rsidRPr="00F177F4">
              <w:rPr>
                <w:rFonts w:ascii="ＭＳ 明朝" w:eastAsia="ＭＳ 明朝" w:hAnsi="ＭＳ 明朝" w:cs="Times New Roman" w:hint="eastAsia"/>
                <w:color w:val="000000"/>
                <w:sz w:val="22"/>
              </w:rPr>
              <w:t>審査結果の通知</w:t>
            </w:r>
          </w:p>
        </w:tc>
        <w:tc>
          <w:tcPr>
            <w:tcW w:w="6095" w:type="dxa"/>
            <w:shd w:val="clear" w:color="auto" w:fill="auto"/>
            <w:vAlign w:val="bottom"/>
          </w:tcPr>
          <w:p w14:paraId="70FCE546" w14:textId="3CD796A7" w:rsidR="00F177F4" w:rsidRPr="00F177F4" w:rsidRDefault="00ED6BF8" w:rsidP="00ED6BF8">
            <w:pPr>
              <w:adjustRightInd w:val="0"/>
              <w:spacing w:line="240" w:lineRule="atLeast"/>
              <w:rPr>
                <w:rFonts w:ascii="ＭＳ 明朝" w:eastAsia="ＭＳ 明朝" w:hAnsi="ＭＳ 明朝" w:cs="Times New Roman"/>
                <w:color w:val="000000"/>
                <w:sz w:val="22"/>
                <w:szCs w:val="21"/>
              </w:rPr>
            </w:pPr>
            <w:r>
              <w:rPr>
                <w:rFonts w:ascii="ＭＳ 明朝" w:eastAsia="ＭＳ 明朝" w:hAnsi="ＭＳ 明朝" w:cs="Times New Roman" w:hint="eastAsia"/>
                <w:color w:val="000000"/>
                <w:sz w:val="22"/>
                <w:szCs w:val="21"/>
              </w:rPr>
              <w:t>令和７年５月１６日（金</w:t>
            </w:r>
            <w:r w:rsidR="00F177F4" w:rsidRPr="00F177F4">
              <w:rPr>
                <w:rFonts w:ascii="ＭＳ 明朝" w:eastAsia="ＭＳ 明朝" w:hAnsi="ＭＳ 明朝" w:cs="Times New Roman" w:hint="eastAsia"/>
                <w:color w:val="000000"/>
                <w:sz w:val="22"/>
                <w:szCs w:val="21"/>
              </w:rPr>
              <w:t>）予定</w:t>
            </w:r>
          </w:p>
        </w:tc>
      </w:tr>
      <w:tr w:rsidR="00F177F4" w:rsidRPr="00F177F4" w14:paraId="1646CA58" w14:textId="77777777" w:rsidTr="00A213BD">
        <w:tc>
          <w:tcPr>
            <w:tcW w:w="2722" w:type="dxa"/>
          </w:tcPr>
          <w:p w14:paraId="32F6AFF7" w14:textId="77777777" w:rsidR="00F177F4" w:rsidRPr="00F177F4" w:rsidRDefault="00F177F4" w:rsidP="00F177F4">
            <w:pPr>
              <w:adjustRightInd w:val="0"/>
              <w:spacing w:line="240" w:lineRule="atLeast"/>
              <w:rPr>
                <w:rFonts w:ascii="ＭＳ 明朝" w:eastAsia="ＭＳ 明朝" w:hAnsi="ＭＳ 明朝" w:cs="Times New Roman"/>
                <w:color w:val="000000"/>
                <w:sz w:val="22"/>
              </w:rPr>
            </w:pPr>
            <w:r w:rsidRPr="00F177F4">
              <w:rPr>
                <w:rFonts w:ascii="ＭＳ 明朝" w:eastAsia="ＭＳ 明朝" w:hAnsi="ＭＳ 明朝" w:cs="Times New Roman" w:hint="eastAsia"/>
                <w:color w:val="000000"/>
                <w:sz w:val="22"/>
              </w:rPr>
              <w:t>委託契約の締結</w:t>
            </w:r>
          </w:p>
        </w:tc>
        <w:tc>
          <w:tcPr>
            <w:tcW w:w="6095" w:type="dxa"/>
            <w:shd w:val="clear" w:color="auto" w:fill="auto"/>
            <w:vAlign w:val="bottom"/>
          </w:tcPr>
          <w:p w14:paraId="3CC96C26" w14:textId="12F4D29D" w:rsidR="00F177F4" w:rsidRPr="00F177F4" w:rsidRDefault="00B57538" w:rsidP="00BF67F2">
            <w:pPr>
              <w:adjustRightInd w:val="0"/>
              <w:spacing w:line="240" w:lineRule="atLeast"/>
              <w:rPr>
                <w:rFonts w:ascii="ＭＳ 明朝" w:eastAsia="ＭＳ 明朝" w:hAnsi="ＭＳ 明朝" w:cs="Times New Roman"/>
                <w:color w:val="000000"/>
                <w:sz w:val="22"/>
                <w:szCs w:val="21"/>
              </w:rPr>
            </w:pPr>
            <w:r w:rsidRPr="00DB00AC">
              <w:rPr>
                <w:rFonts w:ascii="ＭＳ 明朝" w:eastAsia="ＭＳ 明朝" w:hAnsi="ＭＳ 明朝" w:cs="Times New Roman" w:hint="eastAsia"/>
                <w:color w:val="000000"/>
                <w:sz w:val="22"/>
                <w:szCs w:val="21"/>
              </w:rPr>
              <w:t>令</w:t>
            </w:r>
            <w:r w:rsidR="004F00C3" w:rsidRPr="00DB00AC">
              <w:rPr>
                <w:rFonts w:ascii="ＭＳ 明朝" w:eastAsia="ＭＳ 明朝" w:hAnsi="ＭＳ 明朝" w:cs="Times New Roman" w:hint="eastAsia"/>
                <w:color w:val="000000"/>
                <w:sz w:val="22"/>
                <w:szCs w:val="21"/>
              </w:rPr>
              <w:t>和７年６月</w:t>
            </w:r>
            <w:r w:rsidR="00F177F4" w:rsidRPr="00DB00AC">
              <w:rPr>
                <w:rFonts w:ascii="ＭＳ 明朝" w:eastAsia="ＭＳ 明朝" w:hAnsi="ＭＳ 明朝" w:cs="Times New Roman" w:hint="eastAsia"/>
                <w:color w:val="000000"/>
                <w:sz w:val="22"/>
                <w:szCs w:val="21"/>
              </w:rPr>
              <w:t>予定</w:t>
            </w:r>
          </w:p>
        </w:tc>
      </w:tr>
    </w:tbl>
    <w:p w14:paraId="51038D83" w14:textId="77777777" w:rsidR="00A213BD" w:rsidRDefault="00A213BD" w:rsidP="00F177F4">
      <w:pPr>
        <w:rPr>
          <w:rFonts w:ascii="ＭＳ 明朝" w:eastAsia="ＭＳ 明朝" w:hAnsi="ＭＳ 明朝"/>
        </w:rPr>
      </w:pPr>
    </w:p>
    <w:p w14:paraId="43CE027D" w14:textId="77777777" w:rsidR="00112EE4" w:rsidRPr="00C50866" w:rsidRDefault="00112EE4" w:rsidP="00112EE4">
      <w:pPr>
        <w:rPr>
          <w:rFonts w:ascii="ＭＳ ゴシック" w:eastAsia="ＭＳ ゴシック" w:hAnsi="ＭＳ ゴシック"/>
        </w:rPr>
      </w:pPr>
      <w:r w:rsidRPr="00C50866">
        <w:rPr>
          <w:rFonts w:ascii="ＭＳ ゴシック" w:eastAsia="ＭＳ ゴシック" w:hAnsi="ＭＳ ゴシック" w:hint="eastAsia"/>
        </w:rPr>
        <w:t>５　仕様書等の交付方法</w:t>
      </w:r>
    </w:p>
    <w:p w14:paraId="5142511F" w14:textId="77777777" w:rsidR="00112EE4" w:rsidRPr="00112EE4" w:rsidRDefault="00112EE4" w:rsidP="00112EE4">
      <w:pPr>
        <w:ind w:firstLineChars="200" w:firstLine="420"/>
        <w:rPr>
          <w:rFonts w:ascii="ＭＳ 明朝" w:eastAsia="ＭＳ 明朝" w:hAnsi="ＭＳ 明朝"/>
        </w:rPr>
      </w:pPr>
      <w:r w:rsidRPr="00112EE4">
        <w:rPr>
          <w:rFonts w:ascii="ＭＳ 明朝" w:eastAsia="ＭＳ 明朝" w:hAnsi="ＭＳ 明朝" w:hint="eastAsia"/>
        </w:rPr>
        <w:t>小樽市ホームページからダウンロード</w:t>
      </w:r>
    </w:p>
    <w:p w14:paraId="0A7BD0FB" w14:textId="2249D761" w:rsidR="00C97316" w:rsidRDefault="00112EE4" w:rsidP="00C97316">
      <w:pPr>
        <w:ind w:firstLineChars="200" w:firstLine="420"/>
        <w:rPr>
          <w:rFonts w:ascii="ＭＳ 明朝" w:eastAsia="ＭＳ 明朝" w:hAnsi="ＭＳ 明朝"/>
        </w:rPr>
      </w:pPr>
      <w:r w:rsidRPr="00112EE4">
        <w:rPr>
          <w:rFonts w:ascii="ＭＳ 明朝" w:eastAsia="ＭＳ 明朝" w:hAnsi="ＭＳ 明朝" w:hint="eastAsia"/>
        </w:rPr>
        <w:t>〔市ホームページ〕</w:t>
      </w:r>
      <w:hyperlink r:id="rId7" w:history="1">
        <w:r w:rsidR="00C97316" w:rsidRPr="000C49FB">
          <w:rPr>
            <w:rStyle w:val="a8"/>
            <w:rFonts w:ascii="ＭＳ 明朝" w:eastAsia="ＭＳ 明朝" w:hAnsi="ＭＳ 明朝"/>
          </w:rPr>
          <w:t>https://www.city.otaru.lg.jp/docs/2025020400058/</w:t>
        </w:r>
      </w:hyperlink>
    </w:p>
    <w:p w14:paraId="3D075D64" w14:textId="77777777" w:rsidR="00112EE4" w:rsidRDefault="00112EE4" w:rsidP="00112EE4">
      <w:pPr>
        <w:rPr>
          <w:rFonts w:ascii="ＭＳ 明朝" w:eastAsia="ＭＳ 明朝" w:hAnsi="ＭＳ 明朝"/>
        </w:rPr>
      </w:pPr>
    </w:p>
    <w:p w14:paraId="5E969D11" w14:textId="77777777" w:rsidR="00582741" w:rsidRPr="00C50866" w:rsidRDefault="00112EE4" w:rsidP="00582741">
      <w:pPr>
        <w:rPr>
          <w:rFonts w:ascii="ＭＳ ゴシック" w:eastAsia="ＭＳ ゴシック" w:hAnsi="ＭＳ ゴシック"/>
        </w:rPr>
      </w:pPr>
      <w:r w:rsidRPr="00C50866">
        <w:rPr>
          <w:rFonts w:ascii="ＭＳ ゴシック" w:eastAsia="ＭＳ ゴシック" w:hAnsi="ＭＳ ゴシック" w:hint="eastAsia"/>
        </w:rPr>
        <w:t xml:space="preserve">６　</w:t>
      </w:r>
      <w:r w:rsidR="00582741" w:rsidRPr="00C50866">
        <w:rPr>
          <w:rFonts w:ascii="ＭＳ ゴシック" w:eastAsia="ＭＳ ゴシック" w:hAnsi="ＭＳ ゴシック" w:hint="eastAsia"/>
        </w:rPr>
        <w:t>参加資格</w:t>
      </w:r>
    </w:p>
    <w:p w14:paraId="531489EA" w14:textId="77777777" w:rsidR="00582741" w:rsidRPr="00582741" w:rsidRDefault="00582741" w:rsidP="00582741">
      <w:pPr>
        <w:ind w:leftChars="100" w:left="210" w:firstLineChars="100" w:firstLine="210"/>
        <w:rPr>
          <w:rFonts w:ascii="ＭＳ 明朝" w:eastAsia="ＭＳ 明朝" w:hAnsi="ＭＳ 明朝"/>
        </w:rPr>
      </w:pPr>
      <w:r w:rsidRPr="00582741">
        <w:rPr>
          <w:rFonts w:ascii="ＭＳ 明朝" w:eastAsia="ＭＳ 明朝" w:hAnsi="ＭＳ 明朝" w:hint="eastAsia"/>
        </w:rPr>
        <w:t>本プロポーザルに参加することができる者は、次に掲げる要件を全て満たしていることを条件とする。</w:t>
      </w:r>
    </w:p>
    <w:p w14:paraId="55FBAFB2" w14:textId="6F9CF462" w:rsidR="00582741" w:rsidRDefault="00582741" w:rsidP="001365A8">
      <w:pPr>
        <w:ind w:leftChars="100" w:left="420" w:hangingChars="100" w:hanging="210"/>
        <w:rPr>
          <w:rFonts w:ascii="ＭＳ 明朝" w:eastAsia="ＭＳ 明朝" w:hAnsi="ＭＳ 明朝"/>
        </w:rPr>
      </w:pPr>
      <w:r w:rsidRPr="00582741">
        <w:rPr>
          <w:rFonts w:ascii="ＭＳ 明朝" w:eastAsia="ＭＳ 明朝" w:hAnsi="ＭＳ 明朝" w:hint="eastAsia"/>
        </w:rPr>
        <w:t>⑴　地方自治法施行令（昭和２２年政令第１６号）第１６７条の４の規定に該当しない者であること。</w:t>
      </w:r>
    </w:p>
    <w:p w14:paraId="7358438B" w14:textId="1439CBA1" w:rsidR="005D742F" w:rsidRPr="00582741" w:rsidRDefault="005D742F" w:rsidP="008E135F">
      <w:pPr>
        <w:ind w:leftChars="100" w:left="420" w:hangingChars="100" w:hanging="210"/>
        <w:rPr>
          <w:rFonts w:ascii="ＭＳ 明朝" w:eastAsia="ＭＳ 明朝" w:hAnsi="ＭＳ 明朝"/>
        </w:rPr>
      </w:pPr>
      <w:r w:rsidRPr="008F1E5C">
        <w:rPr>
          <w:rFonts w:ascii="ＭＳ 明朝" w:eastAsia="ＭＳ 明朝" w:hAnsi="ＭＳ 明朝" w:hint="eastAsia"/>
        </w:rPr>
        <w:t>⑵　法人であること（個人、法人格を有しない団体</w:t>
      </w:r>
      <w:r w:rsidR="008E135F" w:rsidRPr="008F1E5C">
        <w:rPr>
          <w:rFonts w:ascii="ＭＳ 明朝" w:eastAsia="ＭＳ 明朝" w:hAnsi="ＭＳ 明朝" w:hint="eastAsia"/>
        </w:rPr>
        <w:t>及び</w:t>
      </w:r>
      <w:r w:rsidR="008E135F" w:rsidRPr="00D61B15">
        <w:rPr>
          <w:rFonts w:ascii="ＭＳ 明朝" w:eastAsia="ＭＳ 明朝" w:hAnsi="ＭＳ 明朝" w:hint="eastAsia"/>
        </w:rPr>
        <w:t>共同企業団体（ＪＶ）で応募はできない</w:t>
      </w:r>
      <w:r w:rsidRPr="00D61B15">
        <w:rPr>
          <w:rFonts w:ascii="ＭＳ 明朝" w:eastAsia="ＭＳ 明朝" w:hAnsi="ＭＳ 明朝" w:hint="eastAsia"/>
        </w:rPr>
        <w:t>）</w:t>
      </w:r>
      <w:r w:rsidRPr="008F1E5C">
        <w:rPr>
          <w:rFonts w:ascii="ＭＳ 明朝" w:eastAsia="ＭＳ 明朝" w:hAnsi="ＭＳ 明朝" w:hint="eastAsia"/>
        </w:rPr>
        <w:t>。</w:t>
      </w:r>
    </w:p>
    <w:p w14:paraId="339029C3" w14:textId="4152FED5" w:rsidR="00582741" w:rsidRPr="00582741" w:rsidRDefault="005D742F" w:rsidP="001365A8">
      <w:pPr>
        <w:ind w:firstLineChars="100" w:firstLine="210"/>
        <w:rPr>
          <w:rFonts w:ascii="ＭＳ 明朝" w:eastAsia="ＭＳ 明朝" w:hAnsi="ＭＳ 明朝"/>
        </w:rPr>
      </w:pPr>
      <w:r>
        <w:rPr>
          <w:rFonts w:ascii="ＭＳ 明朝" w:eastAsia="ＭＳ 明朝" w:hAnsi="ＭＳ 明朝" w:hint="eastAsia"/>
        </w:rPr>
        <w:t>⑶</w:t>
      </w:r>
      <w:r w:rsidR="00582741" w:rsidRPr="00582741">
        <w:rPr>
          <w:rFonts w:ascii="ＭＳ 明朝" w:eastAsia="ＭＳ 明朝" w:hAnsi="ＭＳ 明朝" w:hint="eastAsia"/>
        </w:rPr>
        <w:t xml:space="preserve">　次に掲げるものに該当しない者であること。</w:t>
      </w:r>
    </w:p>
    <w:p w14:paraId="3C9EFF79" w14:textId="77777777" w:rsidR="00582741" w:rsidRPr="00582741" w:rsidRDefault="00582741" w:rsidP="001365A8">
      <w:pPr>
        <w:ind w:leftChars="200" w:left="630" w:hangingChars="100" w:hanging="210"/>
        <w:rPr>
          <w:rFonts w:ascii="ＭＳ 明朝" w:eastAsia="ＭＳ 明朝" w:hAnsi="ＭＳ 明朝"/>
        </w:rPr>
      </w:pPr>
      <w:r w:rsidRPr="00582741">
        <w:rPr>
          <w:rFonts w:ascii="ＭＳ 明朝" w:eastAsia="ＭＳ 明朝" w:hAnsi="ＭＳ 明朝" w:hint="eastAsia"/>
        </w:rPr>
        <w:t>①　会社更生法（平成１４年法律第１５４号）に規定する更生手続の適用を申請した者で、同法に基づく裁判所からの更生計画認可の決定がされていない者であること。</w:t>
      </w:r>
    </w:p>
    <w:p w14:paraId="3ABB926F" w14:textId="77777777" w:rsidR="00582741" w:rsidRPr="00582741" w:rsidRDefault="00582741" w:rsidP="001365A8">
      <w:pPr>
        <w:ind w:leftChars="200" w:left="630" w:hangingChars="100" w:hanging="210"/>
        <w:rPr>
          <w:rFonts w:ascii="ＭＳ 明朝" w:eastAsia="ＭＳ 明朝" w:hAnsi="ＭＳ 明朝"/>
        </w:rPr>
      </w:pPr>
      <w:r w:rsidRPr="00582741">
        <w:rPr>
          <w:rFonts w:ascii="ＭＳ 明朝" w:eastAsia="ＭＳ 明朝" w:hAnsi="ＭＳ 明朝" w:hint="eastAsia"/>
        </w:rPr>
        <w:t>②　民事再生法（平成１１年法律第２２５号）に規定する再生手続の適用を申請した者で、同法に基づく裁判所からの再生計画認可の決定がされていない者であること。</w:t>
      </w:r>
    </w:p>
    <w:p w14:paraId="00560AA3" w14:textId="1D03E717" w:rsidR="005D742F" w:rsidRPr="008F1E5C" w:rsidRDefault="005D742F" w:rsidP="005D742F">
      <w:pPr>
        <w:ind w:leftChars="100" w:left="420" w:hangingChars="100" w:hanging="210"/>
        <w:rPr>
          <w:rFonts w:ascii="ＭＳ 明朝" w:eastAsia="ＭＳ 明朝" w:hAnsi="ＭＳ 明朝"/>
        </w:rPr>
      </w:pPr>
      <w:r w:rsidRPr="008F1E5C">
        <w:rPr>
          <w:rFonts w:ascii="ＭＳ 明朝" w:eastAsia="ＭＳ 明朝" w:hAnsi="ＭＳ 明朝" w:hint="eastAsia"/>
        </w:rPr>
        <w:t xml:space="preserve">⑷　</w:t>
      </w:r>
      <w:r w:rsidRPr="008F1E5C">
        <w:rPr>
          <w:rFonts w:ascii="ＭＳ 明朝" w:eastAsia="ＭＳ 明朝" w:hAnsi="ＭＳ 明朝"/>
        </w:rPr>
        <w:t>応募書類提出期限において、直近１年間の法人税、消費税及び地方消費税、都道</w:t>
      </w:r>
      <w:r w:rsidRPr="008F1E5C">
        <w:rPr>
          <w:rFonts w:ascii="ＭＳ 明朝" w:eastAsia="ＭＳ 明朝" w:hAnsi="ＭＳ 明朝" w:hint="eastAsia"/>
        </w:rPr>
        <w:t>府県税、市区町村税の滞納がないこと。</w:t>
      </w:r>
    </w:p>
    <w:p w14:paraId="48ED7F1F" w14:textId="1E837B5A" w:rsidR="00582741" w:rsidRPr="00582741" w:rsidRDefault="005D742F" w:rsidP="005D742F">
      <w:pPr>
        <w:ind w:leftChars="100" w:left="420" w:hangingChars="100" w:hanging="210"/>
        <w:rPr>
          <w:rFonts w:ascii="ＭＳ 明朝" w:eastAsia="ＭＳ 明朝" w:hAnsi="ＭＳ 明朝"/>
        </w:rPr>
      </w:pPr>
      <w:r w:rsidRPr="008F1E5C">
        <w:rPr>
          <w:rFonts w:ascii="ＭＳ 明朝" w:eastAsia="ＭＳ 明朝" w:hAnsi="ＭＳ 明朝" w:hint="eastAsia"/>
        </w:rPr>
        <w:t xml:space="preserve">⑸　</w:t>
      </w:r>
      <w:r w:rsidRPr="008F1E5C">
        <w:rPr>
          <w:rFonts w:ascii="ＭＳ 明朝" w:eastAsia="ＭＳ 明朝" w:hAnsi="ＭＳ 明朝"/>
        </w:rPr>
        <w:t>応募書類提出期限において、小樽市競争入札参加資格者指名停止等措置要綱に基</w:t>
      </w:r>
      <w:r w:rsidRPr="008F1E5C">
        <w:rPr>
          <w:rFonts w:ascii="ＭＳ 明朝" w:eastAsia="ＭＳ 明朝" w:hAnsi="ＭＳ 明朝" w:hint="eastAsia"/>
        </w:rPr>
        <w:t>づく指名停止措置を受けていないこと。</w:t>
      </w:r>
    </w:p>
    <w:p w14:paraId="61DB0420" w14:textId="2D3EEE96" w:rsidR="00582741" w:rsidRPr="00582741" w:rsidRDefault="005D742F" w:rsidP="001365A8">
      <w:pPr>
        <w:ind w:leftChars="100" w:left="420" w:hangingChars="100" w:hanging="210"/>
        <w:rPr>
          <w:rFonts w:ascii="ＭＳ 明朝" w:eastAsia="ＭＳ 明朝" w:hAnsi="ＭＳ 明朝"/>
        </w:rPr>
      </w:pPr>
      <w:r>
        <w:rPr>
          <w:rFonts w:ascii="ＭＳ 明朝" w:eastAsia="ＭＳ 明朝" w:hAnsi="ＭＳ 明朝" w:hint="eastAsia"/>
        </w:rPr>
        <w:t>⑹</w:t>
      </w:r>
      <w:r w:rsidR="00582741" w:rsidRPr="00582741">
        <w:rPr>
          <w:rFonts w:ascii="ＭＳ 明朝" w:eastAsia="ＭＳ 明朝" w:hAnsi="ＭＳ 明朝" w:hint="eastAsia"/>
        </w:rPr>
        <w:t xml:space="preserve">　暴力団員（暴力団員による不当な行為の防止等に関する法律（平成３年法律第７７号）第２条第６号に規定する暴力団員（以下同じ。））又は暴力団関係事業者（暴力団員が実質的に経営を支配する事業者その他同条第２号に規定する暴力団又は暴力団員と密接な関係を有する事業者をいう。）に該当しない者であること。</w:t>
      </w:r>
    </w:p>
    <w:p w14:paraId="2A3A375D" w14:textId="2E316CD8" w:rsidR="00582741" w:rsidRPr="00734F3E" w:rsidRDefault="00D456FD" w:rsidP="00734F3E">
      <w:pPr>
        <w:ind w:leftChars="100" w:left="420" w:hangingChars="100" w:hanging="210"/>
        <w:rPr>
          <w:rFonts w:ascii="ＭＳ 明朝" w:eastAsia="ＭＳ 明朝" w:hAnsi="ＭＳ 明朝"/>
        </w:rPr>
      </w:pPr>
      <w:r w:rsidRPr="002D29FB">
        <w:rPr>
          <w:rFonts w:ascii="ＭＳ 明朝" w:eastAsia="ＭＳ 明朝" w:hAnsi="ＭＳ 明朝" w:hint="eastAsia"/>
        </w:rPr>
        <w:t>⑺</w:t>
      </w:r>
      <w:r w:rsidR="001365A8" w:rsidRPr="002D29FB">
        <w:rPr>
          <w:rFonts w:ascii="ＭＳ 明朝" w:eastAsia="ＭＳ 明朝" w:hAnsi="ＭＳ 明朝" w:hint="eastAsia"/>
        </w:rPr>
        <w:t xml:space="preserve">　</w:t>
      </w:r>
      <w:r w:rsidR="009A4C07" w:rsidRPr="002D29FB">
        <w:rPr>
          <w:rFonts w:ascii="ＭＳ 明朝" w:eastAsia="ＭＳ 明朝" w:hAnsi="ＭＳ 明朝" w:hint="eastAsia"/>
        </w:rPr>
        <w:t>国内にて、</w:t>
      </w:r>
      <w:r w:rsidRPr="002D29FB">
        <w:rPr>
          <w:rFonts w:ascii="ＭＳ 明朝" w:eastAsia="ＭＳ 明朝" w:hAnsi="ＭＳ 明朝" w:hint="eastAsia"/>
        </w:rPr>
        <w:t>地域子育て支援センター（児童福祉法に基づく地域子育て支援拠点事業を行う施設）</w:t>
      </w:r>
      <w:r w:rsidRPr="002D29FB">
        <w:rPr>
          <w:rFonts w:ascii="ＭＳ 明朝" w:eastAsia="ＭＳ 明朝" w:hAnsi="ＭＳ 明朝" w:hint="eastAsia"/>
        </w:rPr>
        <w:lastRenderedPageBreak/>
        <w:t>や</w:t>
      </w:r>
      <w:r w:rsidR="009A4C07" w:rsidRPr="002D29FB">
        <w:rPr>
          <w:rFonts w:ascii="ＭＳ 明朝" w:eastAsia="ＭＳ 明朝" w:hAnsi="ＭＳ 明朝" w:hint="eastAsia"/>
        </w:rPr>
        <w:t>未就学児を対象に含む</w:t>
      </w:r>
      <w:r w:rsidR="001365A8" w:rsidRPr="002D29FB">
        <w:rPr>
          <w:rFonts w:ascii="ＭＳ 明朝" w:eastAsia="ＭＳ 明朝" w:hAnsi="ＭＳ 明朝" w:hint="eastAsia"/>
        </w:rPr>
        <w:t>屋内型遊戯施設</w:t>
      </w:r>
      <w:r w:rsidR="0029172F" w:rsidRPr="002D29FB">
        <w:rPr>
          <w:rFonts w:ascii="ＭＳ 明朝" w:eastAsia="ＭＳ 明朝" w:hAnsi="ＭＳ 明朝" w:hint="eastAsia"/>
        </w:rPr>
        <w:t>等に係る</w:t>
      </w:r>
      <w:r w:rsidR="002D29FB">
        <w:rPr>
          <w:rFonts w:ascii="ＭＳ 明朝" w:eastAsia="ＭＳ 明朝" w:hAnsi="ＭＳ 明朝" w:hint="eastAsia"/>
        </w:rPr>
        <w:t>空間デザイン、</w:t>
      </w:r>
      <w:r w:rsidR="009841B1" w:rsidRPr="002D29FB">
        <w:rPr>
          <w:rFonts w:ascii="ＭＳ 明朝" w:eastAsia="ＭＳ 明朝" w:hAnsi="ＭＳ 明朝" w:hint="eastAsia"/>
        </w:rPr>
        <w:t>内装</w:t>
      </w:r>
      <w:r w:rsidR="00C37E46" w:rsidRPr="002D29FB">
        <w:rPr>
          <w:rFonts w:ascii="ＭＳ 明朝" w:eastAsia="ＭＳ 明朝" w:hAnsi="ＭＳ 明朝" w:hint="eastAsia"/>
        </w:rPr>
        <w:t>整備</w:t>
      </w:r>
      <w:r w:rsidR="002D29FB">
        <w:rPr>
          <w:rFonts w:ascii="ＭＳ 明朝" w:eastAsia="ＭＳ 明朝" w:hAnsi="ＭＳ 明朝" w:hint="eastAsia"/>
        </w:rPr>
        <w:t>、遊具設計・</w:t>
      </w:r>
      <w:r w:rsidRPr="002D29FB">
        <w:rPr>
          <w:rFonts w:ascii="ＭＳ 明朝" w:eastAsia="ＭＳ 明朝" w:hAnsi="ＭＳ 明朝" w:hint="eastAsia"/>
        </w:rPr>
        <w:t>調達・</w:t>
      </w:r>
      <w:r w:rsidR="009841B1" w:rsidRPr="002D29FB">
        <w:rPr>
          <w:rFonts w:ascii="ＭＳ 明朝" w:eastAsia="ＭＳ 明朝" w:hAnsi="ＭＳ 明朝" w:hint="eastAsia"/>
        </w:rPr>
        <w:t>設置</w:t>
      </w:r>
      <w:r w:rsidR="002D29FB">
        <w:rPr>
          <w:rFonts w:ascii="ＭＳ 明朝" w:eastAsia="ＭＳ 明朝" w:hAnsi="ＭＳ 明朝" w:hint="eastAsia"/>
        </w:rPr>
        <w:t>又は</w:t>
      </w:r>
      <w:r w:rsidR="00C37E46" w:rsidRPr="002D29FB">
        <w:rPr>
          <w:rFonts w:ascii="ＭＳ 明朝" w:eastAsia="ＭＳ 明朝" w:hAnsi="ＭＳ 明朝" w:hint="eastAsia"/>
        </w:rPr>
        <w:t>運営等の</w:t>
      </w:r>
      <w:r w:rsidR="002D29FB">
        <w:rPr>
          <w:rFonts w:ascii="ＭＳ 明朝" w:eastAsia="ＭＳ 明朝" w:hAnsi="ＭＳ 明朝" w:hint="eastAsia"/>
        </w:rPr>
        <w:t>いずれかの</w:t>
      </w:r>
      <w:r w:rsidR="00734F3E" w:rsidRPr="002D29FB">
        <w:rPr>
          <w:rFonts w:ascii="ＭＳ 明朝" w:eastAsia="ＭＳ 明朝" w:hAnsi="ＭＳ 明朝"/>
        </w:rPr>
        <w:t>業務</w:t>
      </w:r>
      <w:r w:rsidR="00C37E46" w:rsidRPr="002D29FB">
        <w:rPr>
          <w:rFonts w:ascii="ＭＳ 明朝" w:eastAsia="ＭＳ 明朝" w:hAnsi="ＭＳ 明朝" w:hint="eastAsia"/>
        </w:rPr>
        <w:t>を</w:t>
      </w:r>
      <w:r w:rsidR="00D224F8" w:rsidRPr="002D29FB">
        <w:rPr>
          <w:rFonts w:ascii="ＭＳ 明朝" w:eastAsia="ＭＳ 明朝" w:hAnsi="ＭＳ 明朝" w:hint="eastAsia"/>
        </w:rPr>
        <w:t>行った</w:t>
      </w:r>
      <w:r w:rsidR="001365A8" w:rsidRPr="002D29FB">
        <w:rPr>
          <w:rFonts w:ascii="ＭＳ 明朝" w:eastAsia="ＭＳ 明朝" w:hAnsi="ＭＳ 明朝" w:hint="eastAsia"/>
        </w:rPr>
        <w:t>実績があること。</w:t>
      </w:r>
    </w:p>
    <w:p w14:paraId="14C770AF" w14:textId="77777777" w:rsidR="0029172F" w:rsidRDefault="0029172F" w:rsidP="0029172F">
      <w:pPr>
        <w:rPr>
          <w:rFonts w:ascii="ＭＳ 明朝" w:eastAsia="ＭＳ 明朝" w:hAnsi="ＭＳ 明朝"/>
        </w:rPr>
      </w:pPr>
    </w:p>
    <w:p w14:paraId="423AB3D4" w14:textId="77777777" w:rsidR="00132038" w:rsidRPr="00C50866" w:rsidRDefault="00132038" w:rsidP="00132038">
      <w:pPr>
        <w:rPr>
          <w:rFonts w:ascii="ＭＳ ゴシック" w:eastAsia="ＭＳ ゴシック" w:hAnsi="ＭＳ ゴシック"/>
        </w:rPr>
      </w:pPr>
      <w:r w:rsidRPr="00C50866">
        <w:rPr>
          <w:rFonts w:ascii="ＭＳ ゴシック" w:eastAsia="ＭＳ ゴシック" w:hAnsi="ＭＳ ゴシック" w:hint="eastAsia"/>
        </w:rPr>
        <w:t>７　現地視察</w:t>
      </w:r>
    </w:p>
    <w:p w14:paraId="6111A614" w14:textId="24F8D052" w:rsidR="00132038" w:rsidRPr="00132038" w:rsidRDefault="009A4C07" w:rsidP="00132038">
      <w:pPr>
        <w:ind w:leftChars="100" w:left="210" w:firstLineChars="100" w:firstLine="210"/>
        <w:rPr>
          <w:rFonts w:ascii="ＭＳ 明朝" w:eastAsia="ＭＳ 明朝" w:hAnsi="ＭＳ 明朝"/>
        </w:rPr>
      </w:pPr>
      <w:r>
        <w:rPr>
          <w:rFonts w:ascii="ＭＳ 明朝" w:eastAsia="ＭＳ 明朝" w:hAnsi="ＭＳ 明朝" w:hint="eastAsia"/>
        </w:rPr>
        <w:t>現地視察を希望する</w:t>
      </w:r>
      <w:r w:rsidR="00132038" w:rsidRPr="00132038">
        <w:rPr>
          <w:rFonts w:ascii="ＭＳ 明朝" w:eastAsia="ＭＳ 明朝" w:hAnsi="ＭＳ 明朝" w:hint="eastAsia"/>
        </w:rPr>
        <w:t>場合は、</w:t>
      </w:r>
      <w:r w:rsidRPr="009A4C07">
        <w:rPr>
          <w:rFonts w:ascii="ＭＳ 明朝" w:eastAsia="ＭＳ 明朝" w:hAnsi="ＭＳ 明朝" w:hint="eastAsia"/>
        </w:rPr>
        <w:t>複数の希望日時と参加人数について</w:t>
      </w:r>
      <w:r w:rsidR="00C50866">
        <w:rPr>
          <w:rFonts w:ascii="ＭＳ 明朝" w:eastAsia="ＭＳ 明朝" w:hAnsi="ＭＳ 明朝" w:hint="eastAsia"/>
        </w:rPr>
        <w:t>13</w:t>
      </w:r>
      <w:r w:rsidR="00B53BA5" w:rsidRPr="00C54567">
        <w:rPr>
          <w:rFonts w:ascii="ＭＳ 明朝" w:eastAsia="ＭＳ 明朝" w:hAnsi="ＭＳ 明朝"/>
        </w:rPr>
        <w:t>問合せ・連絡先</w:t>
      </w:r>
      <w:r w:rsidR="001F6E7D" w:rsidRPr="00C54567">
        <w:rPr>
          <w:rFonts w:ascii="ＭＳ 明朝" w:eastAsia="ＭＳ 明朝" w:hAnsi="ＭＳ 明朝" w:hint="eastAsia"/>
        </w:rPr>
        <w:t>に</w:t>
      </w:r>
      <w:r w:rsidR="00132038">
        <w:rPr>
          <w:rFonts w:ascii="ＭＳ 明朝" w:eastAsia="ＭＳ 明朝" w:hAnsi="ＭＳ 明朝" w:hint="eastAsia"/>
        </w:rPr>
        <w:t>電子メールで連絡</w:t>
      </w:r>
      <w:r w:rsidR="002D29FB">
        <w:rPr>
          <w:rFonts w:ascii="ＭＳ 明朝" w:eastAsia="ＭＳ 明朝" w:hAnsi="ＭＳ 明朝" w:hint="eastAsia"/>
        </w:rPr>
        <w:t>した上</w:t>
      </w:r>
      <w:r>
        <w:rPr>
          <w:rFonts w:ascii="ＭＳ 明朝" w:eastAsia="ＭＳ 明朝" w:hAnsi="ＭＳ 明朝" w:hint="eastAsia"/>
        </w:rPr>
        <w:t>で電話</w:t>
      </w:r>
      <w:r w:rsidR="00132038">
        <w:rPr>
          <w:rFonts w:ascii="ＭＳ 明朝" w:eastAsia="ＭＳ 明朝" w:hAnsi="ＭＳ 明朝" w:hint="eastAsia"/>
        </w:rPr>
        <w:t>すること。</w:t>
      </w:r>
    </w:p>
    <w:p w14:paraId="7D1D33D7" w14:textId="77777777" w:rsidR="00132038" w:rsidRPr="00CB7D85" w:rsidRDefault="00132038" w:rsidP="00132038">
      <w:pPr>
        <w:rPr>
          <w:rFonts w:ascii="ＭＳ 明朝" w:eastAsia="ＭＳ 明朝" w:hAnsi="ＭＳ 明朝"/>
        </w:rPr>
      </w:pPr>
    </w:p>
    <w:p w14:paraId="645AB27E" w14:textId="77777777" w:rsidR="0001524F" w:rsidRPr="00C50866" w:rsidRDefault="00132038" w:rsidP="0001524F">
      <w:pPr>
        <w:rPr>
          <w:rFonts w:ascii="ＭＳ ゴシック" w:eastAsia="ＭＳ ゴシック" w:hAnsi="ＭＳ ゴシック"/>
        </w:rPr>
      </w:pPr>
      <w:r w:rsidRPr="00C50866">
        <w:rPr>
          <w:rFonts w:ascii="ＭＳ ゴシック" w:eastAsia="ＭＳ ゴシック" w:hAnsi="ＭＳ ゴシック" w:hint="eastAsia"/>
        </w:rPr>
        <w:t>８</w:t>
      </w:r>
      <w:r w:rsidR="0029172F" w:rsidRPr="00C50866">
        <w:rPr>
          <w:rFonts w:ascii="ＭＳ ゴシック" w:eastAsia="ＭＳ ゴシック" w:hAnsi="ＭＳ ゴシック" w:hint="eastAsia"/>
        </w:rPr>
        <w:t xml:space="preserve">　</w:t>
      </w:r>
      <w:r w:rsidR="0001524F" w:rsidRPr="00C50866">
        <w:rPr>
          <w:rFonts w:ascii="ＭＳ ゴシック" w:eastAsia="ＭＳ ゴシック" w:hAnsi="ＭＳ ゴシック" w:hint="eastAsia"/>
        </w:rPr>
        <w:t>質問及び回答</w:t>
      </w:r>
    </w:p>
    <w:p w14:paraId="067E817D" w14:textId="7D890B41" w:rsidR="0001524F" w:rsidRPr="0001524F" w:rsidRDefault="0001524F" w:rsidP="0001524F">
      <w:pPr>
        <w:ind w:leftChars="100" w:left="210" w:firstLineChars="100" w:firstLine="210"/>
        <w:rPr>
          <w:rFonts w:ascii="ＭＳ 明朝" w:eastAsia="ＭＳ 明朝" w:hAnsi="ＭＳ 明朝"/>
        </w:rPr>
      </w:pPr>
      <w:r w:rsidRPr="0001524F">
        <w:rPr>
          <w:rFonts w:ascii="ＭＳ 明朝" w:eastAsia="ＭＳ 明朝" w:hAnsi="ＭＳ 明朝" w:hint="eastAsia"/>
        </w:rPr>
        <w:t>委託業務に係る質問事項がある場合は、</w:t>
      </w:r>
      <w:r w:rsidR="00CA7708">
        <w:rPr>
          <w:rFonts w:ascii="ＭＳ 明朝" w:eastAsia="ＭＳ 明朝" w:hAnsi="ＭＳ 明朝" w:hint="eastAsia"/>
        </w:rPr>
        <w:t>下記問合せフォームに質問事項の要旨を簡潔に入力すること。</w:t>
      </w:r>
    </w:p>
    <w:p w14:paraId="3E3A5999" w14:textId="195DE83E" w:rsidR="0001524F" w:rsidRPr="0001524F" w:rsidRDefault="0001524F" w:rsidP="007847E7">
      <w:pPr>
        <w:ind w:leftChars="100" w:left="210" w:firstLineChars="100" w:firstLine="210"/>
        <w:rPr>
          <w:rFonts w:ascii="ＭＳ 明朝" w:eastAsia="ＭＳ 明朝" w:hAnsi="ＭＳ 明朝"/>
        </w:rPr>
      </w:pPr>
      <w:r w:rsidRPr="0001524F">
        <w:rPr>
          <w:rFonts w:ascii="ＭＳ 明朝" w:eastAsia="ＭＳ 明朝" w:hAnsi="ＭＳ 明朝" w:hint="eastAsia"/>
        </w:rPr>
        <w:t>なお、</w:t>
      </w:r>
      <w:r w:rsidR="007847E7" w:rsidRPr="007847E7">
        <w:rPr>
          <w:rFonts w:ascii="ＭＳ 明朝" w:eastAsia="ＭＳ 明朝" w:hAnsi="ＭＳ 明朝" w:hint="eastAsia"/>
        </w:rPr>
        <w:t>電話や窓口訪問による口頭での質問、</w:t>
      </w:r>
      <w:r w:rsidRPr="0001524F">
        <w:rPr>
          <w:rFonts w:ascii="ＭＳ 明朝" w:eastAsia="ＭＳ 明朝" w:hAnsi="ＭＳ 明朝" w:hint="eastAsia"/>
        </w:rPr>
        <w:t>質問受付期限を過ぎて提出された質問については受け付け</w:t>
      </w:r>
      <w:r w:rsidR="00BC0D5A">
        <w:rPr>
          <w:rFonts w:ascii="ＭＳ 明朝" w:eastAsia="ＭＳ 明朝" w:hAnsi="ＭＳ 明朝" w:hint="eastAsia"/>
        </w:rPr>
        <w:t>ない。</w:t>
      </w:r>
    </w:p>
    <w:p w14:paraId="5F8C1D78" w14:textId="77777777" w:rsidR="0001524F" w:rsidRPr="0001524F" w:rsidRDefault="0001524F" w:rsidP="00BC0D5A">
      <w:pPr>
        <w:ind w:firstLineChars="100" w:firstLine="210"/>
        <w:rPr>
          <w:rFonts w:ascii="ＭＳ 明朝" w:eastAsia="ＭＳ 明朝" w:hAnsi="ＭＳ 明朝"/>
        </w:rPr>
      </w:pPr>
      <w:r w:rsidRPr="0001524F">
        <w:rPr>
          <w:rFonts w:ascii="ＭＳ 明朝" w:eastAsia="ＭＳ 明朝" w:hAnsi="ＭＳ 明朝" w:hint="eastAsia"/>
        </w:rPr>
        <w:t>⑴</w:t>
      </w:r>
      <w:r w:rsidR="00BC0D5A">
        <w:rPr>
          <w:rFonts w:ascii="ＭＳ 明朝" w:eastAsia="ＭＳ 明朝" w:hAnsi="ＭＳ 明朝" w:hint="eastAsia"/>
        </w:rPr>
        <w:t xml:space="preserve">　</w:t>
      </w:r>
      <w:r w:rsidRPr="0001524F">
        <w:rPr>
          <w:rFonts w:ascii="ＭＳ 明朝" w:eastAsia="ＭＳ 明朝" w:hAnsi="ＭＳ 明朝"/>
        </w:rPr>
        <w:t>受付期間</w:t>
      </w:r>
    </w:p>
    <w:p w14:paraId="1D536B19" w14:textId="0D7A5C67" w:rsidR="0001524F" w:rsidRPr="0001524F" w:rsidRDefault="00266B79" w:rsidP="00BC0D5A">
      <w:pPr>
        <w:ind w:firstLineChars="300" w:firstLine="630"/>
        <w:rPr>
          <w:rFonts w:ascii="ＭＳ 明朝" w:eastAsia="ＭＳ 明朝" w:hAnsi="ＭＳ 明朝"/>
        </w:rPr>
      </w:pPr>
      <w:r>
        <w:rPr>
          <w:rFonts w:ascii="ＭＳ 明朝" w:eastAsia="ＭＳ 明朝" w:hAnsi="ＭＳ 明朝" w:hint="eastAsia"/>
        </w:rPr>
        <w:t>令和７年３月２１日（金</w:t>
      </w:r>
      <w:r w:rsidR="002D29FB">
        <w:rPr>
          <w:rFonts w:ascii="ＭＳ 明朝" w:eastAsia="ＭＳ 明朝" w:hAnsi="ＭＳ 明朝" w:hint="eastAsia"/>
        </w:rPr>
        <w:t>）～令和７年４月２１日（月</w:t>
      </w:r>
      <w:r w:rsidR="0001524F" w:rsidRPr="0001524F">
        <w:rPr>
          <w:rFonts w:ascii="ＭＳ 明朝" w:eastAsia="ＭＳ 明朝" w:hAnsi="ＭＳ 明朝" w:hint="eastAsia"/>
        </w:rPr>
        <w:t>）午後５時２０分まで</w:t>
      </w:r>
    </w:p>
    <w:p w14:paraId="24406424" w14:textId="77777777" w:rsidR="0001524F" w:rsidRPr="0001524F" w:rsidRDefault="00BC0D5A" w:rsidP="00BC0D5A">
      <w:pPr>
        <w:ind w:firstLineChars="100" w:firstLine="210"/>
        <w:rPr>
          <w:rFonts w:ascii="ＭＳ 明朝" w:eastAsia="ＭＳ 明朝" w:hAnsi="ＭＳ 明朝"/>
        </w:rPr>
      </w:pPr>
      <w:r>
        <w:rPr>
          <w:rFonts w:ascii="ＭＳ 明朝" w:eastAsia="ＭＳ 明朝" w:hAnsi="ＭＳ 明朝" w:hint="eastAsia"/>
        </w:rPr>
        <w:t xml:space="preserve">⑵　</w:t>
      </w:r>
      <w:r>
        <w:rPr>
          <w:rFonts w:ascii="ＭＳ 明朝" w:eastAsia="ＭＳ 明朝" w:hAnsi="ＭＳ 明朝"/>
        </w:rPr>
        <w:t>提出</w:t>
      </w:r>
      <w:r>
        <w:rPr>
          <w:rFonts w:ascii="ＭＳ 明朝" w:eastAsia="ＭＳ 明朝" w:hAnsi="ＭＳ 明朝" w:hint="eastAsia"/>
        </w:rPr>
        <w:t>先（問合せフォーム）</w:t>
      </w:r>
    </w:p>
    <w:p w14:paraId="3709328C" w14:textId="555DAA72" w:rsidR="008537ED" w:rsidRDefault="00B864B0" w:rsidP="008537ED">
      <w:pPr>
        <w:ind w:firstLineChars="300" w:firstLine="630"/>
        <w:rPr>
          <w:rFonts w:ascii="ＭＳ 明朝" w:eastAsia="ＭＳ 明朝" w:hAnsi="ＭＳ 明朝"/>
        </w:rPr>
      </w:pPr>
      <w:hyperlink r:id="rId8" w:history="1">
        <w:r w:rsidR="00CA7708" w:rsidRPr="004B108C">
          <w:rPr>
            <w:rStyle w:val="a8"/>
            <w:rFonts w:ascii="ＭＳ 明朝" w:eastAsia="ＭＳ 明朝" w:hAnsi="ＭＳ 明朝"/>
          </w:rPr>
          <w:t>https://logoform.jp/f/yf8Zu</w:t>
        </w:r>
      </w:hyperlink>
    </w:p>
    <w:p w14:paraId="4172BE09" w14:textId="42D3163E" w:rsidR="0001524F" w:rsidRPr="0001524F" w:rsidRDefault="0001524F" w:rsidP="00CE6F7E">
      <w:pPr>
        <w:ind w:firstLineChars="100" w:firstLine="210"/>
        <w:rPr>
          <w:rFonts w:ascii="ＭＳ 明朝" w:eastAsia="ＭＳ 明朝" w:hAnsi="ＭＳ 明朝"/>
        </w:rPr>
      </w:pPr>
      <w:r w:rsidRPr="0001524F">
        <w:rPr>
          <w:rFonts w:ascii="ＭＳ 明朝" w:eastAsia="ＭＳ 明朝" w:hAnsi="ＭＳ 明朝" w:hint="eastAsia"/>
        </w:rPr>
        <w:t>⑶</w:t>
      </w:r>
      <w:r w:rsidR="00CE6F7E">
        <w:rPr>
          <w:rFonts w:ascii="ＭＳ 明朝" w:eastAsia="ＭＳ 明朝" w:hAnsi="ＭＳ 明朝" w:hint="eastAsia"/>
        </w:rPr>
        <w:t xml:space="preserve">　</w:t>
      </w:r>
      <w:r w:rsidRPr="0001524F">
        <w:rPr>
          <w:rFonts w:ascii="ＭＳ 明朝" w:eastAsia="ＭＳ 明朝" w:hAnsi="ＭＳ 明朝"/>
        </w:rPr>
        <w:t>回答方法</w:t>
      </w:r>
    </w:p>
    <w:p w14:paraId="69F13DAD" w14:textId="4CEFEB98" w:rsidR="0029172F" w:rsidRDefault="00A213BD" w:rsidP="00CE6F7E">
      <w:pPr>
        <w:ind w:leftChars="200" w:left="420" w:firstLineChars="100" w:firstLine="210"/>
        <w:rPr>
          <w:rFonts w:ascii="ＭＳ 明朝" w:eastAsia="ＭＳ 明朝" w:hAnsi="ＭＳ 明朝"/>
        </w:rPr>
      </w:pPr>
      <w:r>
        <w:rPr>
          <w:rFonts w:ascii="ＭＳ 明朝" w:eastAsia="ＭＳ 明朝" w:hAnsi="ＭＳ 明朝" w:hint="eastAsia"/>
        </w:rPr>
        <w:t>提出された質問事項と回答については、令和７年４月２５日（金</w:t>
      </w:r>
      <w:r w:rsidR="0001524F" w:rsidRPr="0001524F">
        <w:rPr>
          <w:rFonts w:ascii="ＭＳ 明朝" w:eastAsia="ＭＳ 明朝" w:hAnsi="ＭＳ 明朝" w:hint="eastAsia"/>
        </w:rPr>
        <w:t>）までに質問者へ電子メールで回答するとともに、市ホームページに掲載する</w:t>
      </w:r>
      <w:r w:rsidR="00123B7B">
        <w:rPr>
          <w:rFonts w:ascii="ＭＳ 明朝" w:eastAsia="ＭＳ 明朝" w:hAnsi="ＭＳ 明朝" w:hint="eastAsia"/>
        </w:rPr>
        <w:t>ものとする</w:t>
      </w:r>
      <w:r w:rsidR="0001524F" w:rsidRPr="0001524F">
        <w:rPr>
          <w:rFonts w:ascii="ＭＳ 明朝" w:eastAsia="ＭＳ 明朝" w:hAnsi="ＭＳ 明朝" w:hint="eastAsia"/>
        </w:rPr>
        <w:t>。</w:t>
      </w:r>
    </w:p>
    <w:p w14:paraId="66D810F4" w14:textId="65201D04" w:rsidR="00AF037D" w:rsidRDefault="007847E7" w:rsidP="00CE6F7E">
      <w:pPr>
        <w:ind w:leftChars="200" w:left="420" w:firstLineChars="100" w:firstLine="210"/>
        <w:rPr>
          <w:rFonts w:ascii="ＭＳ 明朝" w:eastAsia="ＭＳ 明朝" w:hAnsi="ＭＳ 明朝"/>
        </w:rPr>
      </w:pPr>
      <w:r>
        <w:rPr>
          <w:rFonts w:ascii="ＭＳ 明朝" w:eastAsia="ＭＳ 明朝" w:hAnsi="ＭＳ 明朝" w:hint="eastAsia"/>
        </w:rPr>
        <w:t>また、質問者の事業者名は</w:t>
      </w:r>
      <w:r w:rsidR="00AF037D" w:rsidRPr="00AF037D">
        <w:rPr>
          <w:rFonts w:ascii="ＭＳ 明朝" w:eastAsia="ＭＳ 明朝" w:hAnsi="ＭＳ 明朝" w:hint="eastAsia"/>
        </w:rPr>
        <w:t>公表しない</w:t>
      </w:r>
      <w:r w:rsidR="00AF037D">
        <w:rPr>
          <w:rFonts w:ascii="ＭＳ 明朝" w:eastAsia="ＭＳ 明朝" w:hAnsi="ＭＳ 明朝" w:hint="eastAsia"/>
        </w:rPr>
        <w:t>ほか、</w:t>
      </w:r>
      <w:r w:rsidR="00AF037D" w:rsidRPr="00AF037D">
        <w:rPr>
          <w:rFonts w:ascii="ＭＳ 明朝" w:eastAsia="ＭＳ 明朝" w:hAnsi="ＭＳ 明朝" w:hint="eastAsia"/>
        </w:rPr>
        <w:t>受託者選定に公平性を保てないと判断した質問内容については、回答しない。</w:t>
      </w:r>
    </w:p>
    <w:p w14:paraId="1C05FDF1" w14:textId="5C06BE1A" w:rsidR="00A213BD" w:rsidRDefault="00A213BD" w:rsidP="00CE6F7E">
      <w:pPr>
        <w:ind w:leftChars="200" w:left="420" w:firstLineChars="100" w:firstLine="210"/>
        <w:rPr>
          <w:rFonts w:ascii="ＭＳ 明朝" w:eastAsia="ＭＳ 明朝" w:hAnsi="ＭＳ 明朝"/>
        </w:rPr>
      </w:pPr>
      <w:r w:rsidRPr="002D29FB">
        <w:rPr>
          <w:rFonts w:ascii="ＭＳ 明朝" w:eastAsia="ＭＳ 明朝" w:hAnsi="ＭＳ 明朝" w:hint="eastAsia"/>
        </w:rPr>
        <w:t>なお、質問内容によっては、期日までに回答が困難な場合や回答できない場合がある</w:t>
      </w:r>
      <w:r>
        <w:rPr>
          <w:rFonts w:ascii="ＭＳ 明朝" w:eastAsia="ＭＳ 明朝" w:hAnsi="ＭＳ 明朝" w:hint="eastAsia"/>
        </w:rPr>
        <w:t>。</w:t>
      </w:r>
    </w:p>
    <w:p w14:paraId="09B7C763" w14:textId="77777777" w:rsidR="007512BB" w:rsidRDefault="007512BB" w:rsidP="007512BB">
      <w:pPr>
        <w:rPr>
          <w:rFonts w:ascii="ＭＳ 明朝" w:eastAsia="ＭＳ 明朝" w:hAnsi="ＭＳ 明朝"/>
        </w:rPr>
      </w:pPr>
    </w:p>
    <w:p w14:paraId="07C45585" w14:textId="77777777" w:rsidR="002979DF" w:rsidRPr="00C50866" w:rsidRDefault="002979DF" w:rsidP="002979DF">
      <w:pPr>
        <w:rPr>
          <w:rFonts w:ascii="ＭＳ ゴシック" w:eastAsia="ＭＳ ゴシック" w:hAnsi="ＭＳ ゴシック"/>
        </w:rPr>
      </w:pPr>
      <w:r w:rsidRPr="00C50866">
        <w:rPr>
          <w:rFonts w:ascii="ＭＳ ゴシック" w:eastAsia="ＭＳ ゴシック" w:hAnsi="ＭＳ ゴシック" w:hint="eastAsia"/>
        </w:rPr>
        <w:t>９　企画提案書等の提出</w:t>
      </w:r>
    </w:p>
    <w:p w14:paraId="12118412" w14:textId="77777777" w:rsidR="002979DF" w:rsidRPr="002979DF" w:rsidRDefault="002979DF" w:rsidP="002979DF">
      <w:pPr>
        <w:ind w:firstLineChars="100" w:firstLine="210"/>
        <w:rPr>
          <w:rFonts w:ascii="ＭＳ 明朝" w:eastAsia="ＭＳ 明朝" w:hAnsi="ＭＳ 明朝"/>
        </w:rPr>
      </w:pPr>
      <w:r w:rsidRPr="002979DF">
        <w:rPr>
          <w:rFonts w:ascii="ＭＳ 明朝" w:eastAsia="ＭＳ 明朝" w:hAnsi="ＭＳ 明朝" w:hint="eastAsia"/>
        </w:rPr>
        <w:t>⑴　提出書類</w:t>
      </w:r>
    </w:p>
    <w:p w14:paraId="45045538" w14:textId="77777777" w:rsidR="002979DF" w:rsidRPr="002979DF" w:rsidRDefault="002979DF" w:rsidP="002979DF">
      <w:pPr>
        <w:ind w:firstLineChars="200" w:firstLine="420"/>
        <w:rPr>
          <w:rFonts w:ascii="ＭＳ 明朝" w:eastAsia="ＭＳ 明朝" w:hAnsi="ＭＳ 明朝"/>
        </w:rPr>
      </w:pPr>
      <w:r w:rsidRPr="002979DF">
        <w:rPr>
          <w:rFonts w:ascii="ＭＳ 明朝" w:eastAsia="ＭＳ 明朝" w:hAnsi="ＭＳ 明朝" w:hint="eastAsia"/>
        </w:rPr>
        <w:t xml:space="preserve">①　</w:t>
      </w:r>
      <w:r w:rsidR="006D7BD2" w:rsidRPr="006D7BD2">
        <w:rPr>
          <w:rFonts w:ascii="ＭＳ 明朝" w:eastAsia="ＭＳ 明朝" w:hAnsi="ＭＳ 明朝" w:hint="eastAsia"/>
        </w:rPr>
        <w:t>企画提案参加申込書</w:t>
      </w:r>
      <w:r w:rsidRPr="002979DF">
        <w:rPr>
          <w:rFonts w:ascii="ＭＳ 明朝" w:eastAsia="ＭＳ 明朝" w:hAnsi="ＭＳ 明朝" w:hint="eastAsia"/>
        </w:rPr>
        <w:t>（様式１）　※</w:t>
      </w:r>
      <w:r w:rsidRPr="002979DF">
        <w:rPr>
          <w:rFonts w:ascii="ＭＳ 明朝" w:eastAsia="ＭＳ 明朝" w:hAnsi="ＭＳ 明朝"/>
        </w:rPr>
        <w:t>正本のみ押印の上提出</w:t>
      </w:r>
    </w:p>
    <w:p w14:paraId="52462567" w14:textId="77777777" w:rsidR="002979DF" w:rsidRPr="002979DF" w:rsidRDefault="002979DF" w:rsidP="002979DF">
      <w:pPr>
        <w:ind w:firstLineChars="200" w:firstLine="420"/>
        <w:rPr>
          <w:rFonts w:ascii="ＭＳ 明朝" w:eastAsia="ＭＳ 明朝" w:hAnsi="ＭＳ 明朝"/>
        </w:rPr>
      </w:pPr>
      <w:r w:rsidRPr="002979DF">
        <w:rPr>
          <w:rFonts w:ascii="ＭＳ 明朝" w:eastAsia="ＭＳ 明朝" w:hAnsi="ＭＳ 明朝" w:hint="eastAsia"/>
        </w:rPr>
        <w:t>②　会社概要（任意様式、ただしＡ４判とする。）</w:t>
      </w:r>
    </w:p>
    <w:p w14:paraId="6815B503" w14:textId="77777777" w:rsidR="002979DF" w:rsidRPr="002979DF" w:rsidRDefault="002979DF" w:rsidP="002979DF">
      <w:pPr>
        <w:ind w:firstLineChars="200" w:firstLine="420"/>
        <w:rPr>
          <w:rFonts w:ascii="ＭＳ 明朝" w:eastAsia="ＭＳ 明朝" w:hAnsi="ＭＳ 明朝"/>
        </w:rPr>
      </w:pPr>
      <w:r w:rsidRPr="002979DF">
        <w:rPr>
          <w:rFonts w:ascii="ＭＳ 明朝" w:eastAsia="ＭＳ 明朝" w:hAnsi="ＭＳ 明朝" w:hint="eastAsia"/>
        </w:rPr>
        <w:t>③　企画提案書（任意様式）</w:t>
      </w:r>
    </w:p>
    <w:p w14:paraId="23CE10B4" w14:textId="28FDED2D" w:rsidR="002979DF" w:rsidRPr="002979DF" w:rsidRDefault="002979DF" w:rsidP="00217135">
      <w:pPr>
        <w:ind w:leftChars="400" w:left="1050" w:hangingChars="100" w:hanging="210"/>
        <w:rPr>
          <w:rFonts w:ascii="ＭＳ 明朝" w:eastAsia="ＭＳ 明朝" w:hAnsi="ＭＳ 明朝"/>
        </w:rPr>
      </w:pPr>
      <w:r w:rsidRPr="002979DF">
        <w:rPr>
          <w:rFonts w:ascii="ＭＳ 明朝" w:eastAsia="ＭＳ 明朝" w:hAnsi="ＭＳ 明朝" w:hint="eastAsia"/>
        </w:rPr>
        <w:t>※</w:t>
      </w:r>
      <w:r w:rsidRPr="002979DF">
        <w:rPr>
          <w:rFonts w:ascii="ＭＳ 明朝" w:eastAsia="ＭＳ 明朝" w:hAnsi="ＭＳ 明朝"/>
        </w:rPr>
        <w:t>別紙「</w:t>
      </w:r>
      <w:r w:rsidR="000B554C">
        <w:rPr>
          <w:rFonts w:ascii="ＭＳ 明朝" w:eastAsia="ＭＳ 明朝" w:hAnsi="ＭＳ 明朝" w:hint="eastAsia"/>
        </w:rPr>
        <w:t>小樽市</w:t>
      </w:r>
      <w:r w:rsidR="00876650" w:rsidRPr="00876650">
        <w:rPr>
          <w:rFonts w:ascii="ＭＳ 明朝" w:eastAsia="ＭＳ 明朝" w:hAnsi="ＭＳ 明朝" w:hint="eastAsia"/>
        </w:rPr>
        <w:t>地域子育て支援センター「おやこの集いの場（仮称）」設計及び構築業務委託仕様書</w:t>
      </w:r>
      <w:r w:rsidRPr="002979DF">
        <w:rPr>
          <w:rFonts w:ascii="ＭＳ 明朝" w:eastAsia="ＭＳ 明朝" w:hAnsi="ＭＳ 明朝"/>
        </w:rPr>
        <w:t>」に基づき作成すること</w:t>
      </w:r>
      <w:r w:rsidR="002D29FB">
        <w:rPr>
          <w:rFonts w:ascii="ＭＳ 明朝" w:eastAsia="ＭＳ 明朝" w:hAnsi="ＭＳ 明朝" w:hint="eastAsia"/>
        </w:rPr>
        <w:t>。</w:t>
      </w:r>
    </w:p>
    <w:p w14:paraId="3A726D30" w14:textId="77777777" w:rsidR="002D29FB" w:rsidRDefault="002979DF" w:rsidP="00660A9C">
      <w:pPr>
        <w:ind w:firstLineChars="400" w:firstLine="840"/>
        <w:rPr>
          <w:rFonts w:ascii="ＭＳ 明朝" w:eastAsia="ＭＳ 明朝" w:hAnsi="ＭＳ 明朝"/>
        </w:rPr>
      </w:pPr>
      <w:r w:rsidRPr="002979DF">
        <w:rPr>
          <w:rFonts w:ascii="ＭＳ 明朝" w:eastAsia="ＭＳ 明朝" w:hAnsi="ＭＳ 明朝" w:hint="eastAsia"/>
        </w:rPr>
        <w:t>※</w:t>
      </w:r>
      <w:r w:rsidRPr="002979DF">
        <w:rPr>
          <w:rFonts w:ascii="ＭＳ 明朝" w:eastAsia="ＭＳ 明朝" w:hAnsi="ＭＳ 明朝"/>
        </w:rPr>
        <w:t>提案書の中で委託業務の</w:t>
      </w:r>
      <w:r w:rsidRPr="00D74F67">
        <w:rPr>
          <w:rFonts w:ascii="ＭＳ 明朝" w:eastAsia="ＭＳ 明朝" w:hAnsi="ＭＳ 明朝"/>
        </w:rPr>
        <w:t>実施体制</w:t>
      </w:r>
      <w:r w:rsidR="003E7F84" w:rsidRPr="00D74F67">
        <w:rPr>
          <w:rFonts w:ascii="ＭＳ 明朝" w:eastAsia="ＭＳ 明朝" w:hAnsi="ＭＳ 明朝" w:hint="eastAsia"/>
        </w:rPr>
        <w:t>及び整備スケジュール</w:t>
      </w:r>
      <w:r w:rsidRPr="002979DF">
        <w:rPr>
          <w:rFonts w:ascii="ＭＳ 明朝" w:eastAsia="ＭＳ 明朝" w:hAnsi="ＭＳ 明朝"/>
        </w:rPr>
        <w:t>について提示すること</w:t>
      </w:r>
      <w:r w:rsidR="002D29FB">
        <w:rPr>
          <w:rFonts w:ascii="ＭＳ 明朝" w:eastAsia="ＭＳ 明朝" w:hAnsi="ＭＳ 明朝" w:hint="eastAsia"/>
        </w:rPr>
        <w:t>。</w:t>
      </w:r>
    </w:p>
    <w:p w14:paraId="33639059" w14:textId="78B31B08" w:rsidR="00660A9C" w:rsidRPr="002979DF" w:rsidRDefault="002D29FB" w:rsidP="002D29FB">
      <w:pPr>
        <w:ind w:leftChars="500" w:left="1050"/>
        <w:rPr>
          <w:rFonts w:ascii="ＭＳ 明朝" w:eastAsia="ＭＳ 明朝" w:hAnsi="ＭＳ 明朝"/>
        </w:rPr>
      </w:pPr>
      <w:r>
        <w:rPr>
          <w:rFonts w:ascii="ＭＳ 明朝" w:eastAsia="ＭＳ 明朝" w:hAnsi="ＭＳ 明朝" w:hint="eastAsia"/>
        </w:rPr>
        <w:t>なお、１２月にプレオープンを予定していることから、可能な限り当該プレオープンに配慮したスケジュールを検討すること。</w:t>
      </w:r>
    </w:p>
    <w:p w14:paraId="58FB5706" w14:textId="77777777" w:rsidR="00C12800" w:rsidRDefault="00787407" w:rsidP="004B54A0">
      <w:pPr>
        <w:ind w:leftChars="200" w:left="630" w:hangingChars="100" w:hanging="210"/>
        <w:rPr>
          <w:rFonts w:ascii="ＭＳ 明朝" w:eastAsia="ＭＳ 明朝" w:hAnsi="ＭＳ 明朝"/>
        </w:rPr>
      </w:pPr>
      <w:r>
        <w:rPr>
          <w:rFonts w:ascii="ＭＳ 明朝" w:eastAsia="ＭＳ 明朝" w:hAnsi="ＭＳ 明朝" w:hint="eastAsia"/>
        </w:rPr>
        <w:t>④　見積書</w:t>
      </w:r>
      <w:r w:rsidR="004B54A0">
        <w:rPr>
          <w:rFonts w:ascii="ＭＳ 明朝" w:eastAsia="ＭＳ 明朝" w:hAnsi="ＭＳ 明朝" w:hint="eastAsia"/>
        </w:rPr>
        <w:t>（消費税及び地方消費税含む）</w:t>
      </w:r>
      <w:r w:rsidR="002D29FB" w:rsidRPr="002979DF">
        <w:rPr>
          <w:rFonts w:ascii="ＭＳ 明朝" w:eastAsia="ＭＳ 明朝" w:hAnsi="ＭＳ 明朝" w:hint="eastAsia"/>
        </w:rPr>
        <w:t>（様式</w:t>
      </w:r>
      <w:r w:rsidR="002D29FB">
        <w:rPr>
          <w:rFonts w:ascii="ＭＳ 明朝" w:eastAsia="ＭＳ 明朝" w:hAnsi="ＭＳ 明朝" w:hint="eastAsia"/>
        </w:rPr>
        <w:t>２</w:t>
      </w:r>
      <w:r w:rsidR="002D29FB" w:rsidRPr="002979DF">
        <w:rPr>
          <w:rFonts w:ascii="ＭＳ 明朝" w:eastAsia="ＭＳ 明朝" w:hAnsi="ＭＳ 明朝" w:hint="eastAsia"/>
        </w:rPr>
        <w:t>）</w:t>
      </w:r>
      <w:r>
        <w:rPr>
          <w:rFonts w:ascii="ＭＳ 明朝" w:eastAsia="ＭＳ 明朝" w:hAnsi="ＭＳ 明朝" w:hint="eastAsia"/>
        </w:rPr>
        <w:t>及び内訳書</w:t>
      </w:r>
      <w:r w:rsidR="00C12800">
        <w:rPr>
          <w:rFonts w:ascii="ＭＳ 明朝" w:eastAsia="ＭＳ 明朝" w:hAnsi="ＭＳ 明朝" w:hint="eastAsia"/>
        </w:rPr>
        <w:t>（任意様式）</w:t>
      </w:r>
    </w:p>
    <w:p w14:paraId="0DA580B3" w14:textId="6914AB45" w:rsidR="002979DF" w:rsidRPr="002979DF" w:rsidRDefault="00F313E6" w:rsidP="00C12800">
      <w:pPr>
        <w:ind w:leftChars="300" w:left="630" w:firstLineChars="100" w:firstLine="210"/>
        <w:rPr>
          <w:rFonts w:ascii="ＭＳ 明朝" w:eastAsia="ＭＳ 明朝" w:hAnsi="ＭＳ 明朝"/>
        </w:rPr>
      </w:pPr>
      <w:r w:rsidRPr="002D29FB">
        <w:rPr>
          <w:rFonts w:ascii="ＭＳ 明朝" w:eastAsia="ＭＳ 明朝" w:hAnsi="ＭＳ 明朝" w:hint="eastAsia"/>
        </w:rPr>
        <w:t>※正本のみ押印の上提出</w:t>
      </w:r>
    </w:p>
    <w:p w14:paraId="214708C1" w14:textId="43460506" w:rsidR="002979DF" w:rsidRDefault="002979DF" w:rsidP="00BB7F09">
      <w:pPr>
        <w:ind w:leftChars="200" w:left="630" w:hangingChars="100" w:hanging="210"/>
        <w:rPr>
          <w:rFonts w:ascii="ＭＳ 明朝" w:eastAsia="ＭＳ 明朝" w:hAnsi="ＭＳ 明朝"/>
        </w:rPr>
      </w:pPr>
      <w:r w:rsidRPr="002979DF">
        <w:rPr>
          <w:rFonts w:ascii="ＭＳ 明朝" w:eastAsia="ＭＳ 明朝" w:hAnsi="ＭＳ 明朝" w:hint="eastAsia"/>
        </w:rPr>
        <w:t xml:space="preserve">⑤　</w:t>
      </w:r>
      <w:r w:rsidR="00F50034">
        <w:rPr>
          <w:rFonts w:ascii="ＭＳ 明朝" w:eastAsia="ＭＳ 明朝" w:hAnsi="ＭＳ 明朝" w:hint="eastAsia"/>
        </w:rPr>
        <w:t>業務実績書</w:t>
      </w:r>
      <w:r w:rsidR="00F50034" w:rsidRPr="00C12800">
        <w:rPr>
          <w:rFonts w:ascii="ＭＳ 明朝" w:eastAsia="ＭＳ 明朝" w:hAnsi="ＭＳ 明朝" w:hint="eastAsia"/>
        </w:rPr>
        <w:t>（</w:t>
      </w:r>
      <w:r w:rsidR="00EA0816" w:rsidRPr="00C12800">
        <w:rPr>
          <w:rFonts w:ascii="ＭＳ 明朝" w:eastAsia="ＭＳ 明朝" w:hAnsi="ＭＳ 明朝" w:hint="eastAsia"/>
        </w:rPr>
        <w:t>国内にて、地域子育て支援センター（児童福祉法に基づく地域子育て支援拠点事業を行う施設）や未就学児を対象に含む屋内型遊戯施設等に係る</w:t>
      </w:r>
      <w:r w:rsidR="00C12800" w:rsidRPr="00C12800">
        <w:rPr>
          <w:rFonts w:ascii="ＭＳ 明朝" w:eastAsia="ＭＳ 明朝" w:hAnsi="ＭＳ 明朝" w:hint="eastAsia"/>
        </w:rPr>
        <w:t>空間デザイン、内装整備、遊具設計・調達・設置又は運営等</w:t>
      </w:r>
      <w:r w:rsidR="00EA0816" w:rsidRPr="00C12800">
        <w:rPr>
          <w:rFonts w:ascii="ＭＳ 明朝" w:eastAsia="ＭＳ 明朝" w:hAnsi="ＭＳ 明朝" w:hint="eastAsia"/>
        </w:rPr>
        <w:t>の業務を行った実績</w:t>
      </w:r>
      <w:r w:rsidR="00217135" w:rsidRPr="00C12800">
        <w:rPr>
          <w:rFonts w:ascii="ＭＳ 明朝" w:eastAsia="ＭＳ 明朝" w:hAnsi="ＭＳ 明朝" w:hint="eastAsia"/>
        </w:rPr>
        <w:t>内容がわかる資料</w:t>
      </w:r>
      <w:r w:rsidR="00F50034" w:rsidRPr="00C12800">
        <w:rPr>
          <w:rFonts w:ascii="ＭＳ 明朝" w:eastAsia="ＭＳ 明朝" w:hAnsi="ＭＳ 明朝" w:hint="eastAsia"/>
        </w:rPr>
        <w:t>）</w:t>
      </w:r>
      <w:r w:rsidRPr="00C12800">
        <w:rPr>
          <w:rFonts w:ascii="ＭＳ 明朝" w:eastAsia="ＭＳ 明朝" w:hAnsi="ＭＳ 明朝" w:hint="eastAsia"/>
        </w:rPr>
        <w:t>（</w:t>
      </w:r>
      <w:r w:rsidR="00F50034" w:rsidRPr="00C12800">
        <w:rPr>
          <w:rFonts w:ascii="ＭＳ 明朝" w:eastAsia="ＭＳ 明朝" w:hAnsi="ＭＳ 明朝" w:hint="eastAsia"/>
        </w:rPr>
        <w:t>様式３</w:t>
      </w:r>
      <w:r w:rsidRPr="00C12800">
        <w:rPr>
          <w:rFonts w:ascii="ＭＳ 明朝" w:eastAsia="ＭＳ 明朝" w:hAnsi="ＭＳ 明朝" w:hint="eastAsia"/>
        </w:rPr>
        <w:t>）</w:t>
      </w:r>
    </w:p>
    <w:p w14:paraId="3D2790A8" w14:textId="77777777" w:rsidR="009478F5" w:rsidRPr="009478F5" w:rsidRDefault="009478F5" w:rsidP="009478F5">
      <w:pPr>
        <w:ind w:leftChars="200" w:left="630" w:hangingChars="100" w:hanging="210"/>
        <w:rPr>
          <w:rFonts w:ascii="ＭＳ 明朝" w:eastAsia="ＭＳ 明朝" w:hAnsi="ＭＳ 明朝"/>
        </w:rPr>
      </w:pPr>
      <w:r>
        <w:rPr>
          <w:rFonts w:ascii="ＭＳ 明朝" w:eastAsia="ＭＳ 明朝" w:hAnsi="ＭＳ 明朝" w:hint="eastAsia"/>
        </w:rPr>
        <w:t>⑥　施設</w:t>
      </w:r>
      <w:r w:rsidRPr="009478F5">
        <w:rPr>
          <w:rFonts w:ascii="ＭＳ 明朝" w:eastAsia="ＭＳ 明朝" w:hAnsi="ＭＳ 明朝"/>
        </w:rPr>
        <w:t>の完成をイメージする以下の図面を添付すること。</w:t>
      </w:r>
    </w:p>
    <w:p w14:paraId="31E54DE1" w14:textId="77777777" w:rsidR="00D8410D" w:rsidRPr="00A85937" w:rsidRDefault="009478F5" w:rsidP="00D8410D">
      <w:pPr>
        <w:ind w:firstLineChars="200" w:firstLine="420"/>
        <w:rPr>
          <w:rFonts w:ascii="ＭＳ 明朝" w:eastAsia="ＭＳ 明朝" w:hAnsi="ＭＳ 明朝"/>
        </w:rPr>
      </w:pPr>
      <w:r w:rsidRPr="009478F5">
        <w:rPr>
          <w:rFonts w:ascii="ＭＳ 明朝" w:eastAsia="ＭＳ 明朝" w:hAnsi="ＭＳ 明朝" w:hint="eastAsia"/>
        </w:rPr>
        <w:t>（ア）</w:t>
      </w:r>
      <w:r w:rsidRPr="009478F5">
        <w:rPr>
          <w:rFonts w:ascii="ＭＳ 明朝" w:eastAsia="ＭＳ 明朝" w:hAnsi="ＭＳ 明朝"/>
        </w:rPr>
        <w:t>配置図（</w:t>
      </w:r>
      <w:r w:rsidR="00787407" w:rsidRPr="00787407">
        <w:rPr>
          <w:rFonts w:ascii="ＭＳ 明朝" w:eastAsia="ＭＳ 明朝" w:hAnsi="ＭＳ 明朝"/>
        </w:rPr>
        <w:t>平面図・立面図・</w:t>
      </w:r>
      <w:r w:rsidR="00787407" w:rsidRPr="00A85937">
        <w:rPr>
          <w:rFonts w:ascii="ＭＳ 明朝" w:eastAsia="ＭＳ 明朝" w:hAnsi="ＭＳ 明朝"/>
        </w:rPr>
        <w:t>安全領域図など</w:t>
      </w:r>
      <w:r w:rsidRPr="00A85937">
        <w:rPr>
          <w:rFonts w:ascii="ＭＳ 明朝" w:eastAsia="ＭＳ 明朝" w:hAnsi="ＭＳ 明朝"/>
        </w:rPr>
        <w:t>）</w:t>
      </w:r>
      <w:r w:rsidRPr="00A85937">
        <w:rPr>
          <w:rFonts w:ascii="ＭＳ 明朝" w:eastAsia="ＭＳ 明朝" w:hAnsi="ＭＳ 明朝" w:hint="eastAsia"/>
        </w:rPr>
        <w:t>※</w:t>
      </w:r>
      <w:r w:rsidRPr="00A85937">
        <w:rPr>
          <w:rFonts w:ascii="ＭＳ 明朝" w:eastAsia="ＭＳ 明朝" w:hAnsi="ＭＳ 明朝"/>
        </w:rPr>
        <w:t>遊具配置</w:t>
      </w:r>
      <w:r w:rsidR="00D8410D" w:rsidRPr="00A85937">
        <w:rPr>
          <w:rFonts w:ascii="ＭＳ 明朝" w:eastAsia="ＭＳ 明朝" w:hAnsi="ＭＳ 明朝" w:hint="eastAsia"/>
        </w:rPr>
        <w:t>が</w:t>
      </w:r>
      <w:r w:rsidRPr="00A85937">
        <w:rPr>
          <w:rFonts w:ascii="ＭＳ 明朝" w:eastAsia="ＭＳ 明朝" w:hAnsi="ＭＳ 明朝"/>
        </w:rPr>
        <w:t>わかるもの</w:t>
      </w:r>
      <w:r w:rsidR="00D8410D" w:rsidRPr="00A85937">
        <w:rPr>
          <w:rFonts w:ascii="ＭＳ 明朝" w:eastAsia="ＭＳ 明朝" w:hAnsi="ＭＳ 明朝" w:hint="eastAsia"/>
        </w:rPr>
        <w:t>（Ａ３判、任意様式）</w:t>
      </w:r>
    </w:p>
    <w:p w14:paraId="44E98A34" w14:textId="77777777" w:rsidR="00D8410D" w:rsidRPr="00A85937" w:rsidRDefault="009478F5" w:rsidP="00D8410D">
      <w:pPr>
        <w:ind w:leftChars="200" w:left="630" w:hangingChars="100" w:hanging="210"/>
        <w:rPr>
          <w:rFonts w:ascii="ＭＳ 明朝" w:eastAsia="ＭＳ 明朝" w:hAnsi="ＭＳ 明朝"/>
        </w:rPr>
      </w:pPr>
      <w:r w:rsidRPr="00A85937">
        <w:rPr>
          <w:rFonts w:ascii="ＭＳ 明朝" w:eastAsia="ＭＳ 明朝" w:hAnsi="ＭＳ 明朝" w:hint="eastAsia"/>
        </w:rPr>
        <w:lastRenderedPageBreak/>
        <w:t>（イ）</w:t>
      </w:r>
      <w:r w:rsidRPr="00A85937">
        <w:rPr>
          <w:rFonts w:ascii="ＭＳ 明朝" w:eastAsia="ＭＳ 明朝" w:hAnsi="ＭＳ 明朝"/>
        </w:rPr>
        <w:t>パース図（完成イメージ図）</w:t>
      </w:r>
      <w:r w:rsidRPr="00A85937">
        <w:rPr>
          <w:rFonts w:ascii="ＭＳ 明朝" w:eastAsia="ＭＳ 明朝" w:hAnsi="ＭＳ 明朝" w:hint="eastAsia"/>
        </w:rPr>
        <w:t>※</w:t>
      </w:r>
      <w:r w:rsidRPr="00A85937">
        <w:rPr>
          <w:rFonts w:ascii="ＭＳ 明朝" w:eastAsia="ＭＳ 明朝" w:hAnsi="ＭＳ 明朝"/>
        </w:rPr>
        <w:t>２方向からのイメージ</w:t>
      </w:r>
      <w:r w:rsidR="00D8410D" w:rsidRPr="00A85937">
        <w:rPr>
          <w:rFonts w:ascii="ＭＳ 明朝" w:eastAsia="ＭＳ 明朝" w:hAnsi="ＭＳ 明朝" w:hint="eastAsia"/>
        </w:rPr>
        <w:t>（Ａ３判、任意様式）</w:t>
      </w:r>
    </w:p>
    <w:p w14:paraId="4E67C215" w14:textId="77777777" w:rsidR="009478F5" w:rsidRDefault="00D8410D" w:rsidP="009478F5">
      <w:pPr>
        <w:ind w:leftChars="200" w:left="630" w:hangingChars="100" w:hanging="210"/>
        <w:rPr>
          <w:rFonts w:ascii="ＭＳ 明朝" w:eastAsia="ＭＳ 明朝" w:hAnsi="ＭＳ 明朝"/>
        </w:rPr>
      </w:pPr>
      <w:r w:rsidRPr="00A85937">
        <w:rPr>
          <w:rFonts w:ascii="ＭＳ 明朝" w:eastAsia="ＭＳ 明朝" w:hAnsi="ＭＳ 明朝" w:hint="eastAsia"/>
        </w:rPr>
        <w:t>（ウ）</w:t>
      </w:r>
      <w:r w:rsidRPr="00A85937">
        <w:rPr>
          <w:rFonts w:ascii="ＭＳ 明朝" w:eastAsia="ＭＳ 明朝" w:hAnsi="ＭＳ 明朝"/>
        </w:rPr>
        <w:t>遊具</w:t>
      </w:r>
      <w:r w:rsidRPr="00A85937">
        <w:rPr>
          <w:rFonts w:ascii="ＭＳ 明朝" w:eastAsia="ＭＳ 明朝" w:hAnsi="ＭＳ 明朝" w:hint="eastAsia"/>
        </w:rPr>
        <w:t>や内装（壁や床材）</w:t>
      </w:r>
      <w:r w:rsidR="009478F5" w:rsidRPr="00A85937">
        <w:rPr>
          <w:rFonts w:ascii="ＭＳ 明朝" w:eastAsia="ＭＳ 明朝" w:hAnsi="ＭＳ 明朝"/>
        </w:rPr>
        <w:t>のイメージや構造がわかる</w:t>
      </w:r>
      <w:r w:rsidRPr="00A85937">
        <w:rPr>
          <w:rFonts w:ascii="ＭＳ 明朝" w:eastAsia="ＭＳ 明朝" w:hAnsi="ＭＳ 明朝" w:hint="eastAsia"/>
        </w:rPr>
        <w:t>資料（Ａ３判、任意様式）</w:t>
      </w:r>
    </w:p>
    <w:p w14:paraId="7D8D8D9F" w14:textId="77777777" w:rsidR="00514ECA" w:rsidRDefault="00514ECA" w:rsidP="00D8410D">
      <w:pPr>
        <w:ind w:firstLineChars="200" w:firstLine="420"/>
        <w:rPr>
          <w:rFonts w:ascii="ＭＳ 明朝" w:eastAsia="ＭＳ 明朝" w:hAnsi="ＭＳ 明朝"/>
        </w:rPr>
      </w:pPr>
      <w:r>
        <w:rPr>
          <w:rFonts w:ascii="ＭＳ 明朝" w:eastAsia="ＭＳ 明朝" w:hAnsi="ＭＳ 明朝" w:hint="eastAsia"/>
        </w:rPr>
        <w:t>⑦　遊具の仕様や維持補修等に係る以下の資料を提出すること。</w:t>
      </w:r>
    </w:p>
    <w:p w14:paraId="3A7EFF7A" w14:textId="77777777" w:rsidR="00787407" w:rsidRDefault="00D8410D" w:rsidP="00D8410D">
      <w:pPr>
        <w:ind w:firstLineChars="200" w:firstLine="420"/>
        <w:rPr>
          <w:rFonts w:ascii="ＭＳ 明朝" w:eastAsia="ＭＳ 明朝" w:hAnsi="ＭＳ 明朝"/>
        </w:rPr>
      </w:pPr>
      <w:r>
        <w:rPr>
          <w:rFonts w:ascii="ＭＳ 明朝" w:eastAsia="ＭＳ 明朝" w:hAnsi="ＭＳ 明朝" w:hint="eastAsia"/>
        </w:rPr>
        <w:t>（</w:t>
      </w:r>
      <w:r w:rsidR="00514ECA">
        <w:rPr>
          <w:rFonts w:ascii="ＭＳ 明朝" w:eastAsia="ＭＳ 明朝" w:hAnsi="ＭＳ 明朝" w:hint="eastAsia"/>
        </w:rPr>
        <w:t>ア</w:t>
      </w:r>
      <w:r>
        <w:rPr>
          <w:rFonts w:ascii="ＭＳ 明朝" w:eastAsia="ＭＳ 明朝" w:hAnsi="ＭＳ 明朝" w:hint="eastAsia"/>
        </w:rPr>
        <w:t>）</w:t>
      </w:r>
      <w:r w:rsidR="00787407" w:rsidRPr="00787407">
        <w:rPr>
          <w:rFonts w:ascii="ＭＳ 明朝" w:eastAsia="ＭＳ 明朝" w:hAnsi="ＭＳ 明朝" w:hint="eastAsia"/>
        </w:rPr>
        <w:t>遊具の素材、使用方法やメンテナンスの方法等詳細がわかる資料（カタログ等）</w:t>
      </w:r>
    </w:p>
    <w:p w14:paraId="351BC8C2" w14:textId="77777777" w:rsidR="00D8410D" w:rsidRDefault="00D8410D" w:rsidP="00D8410D">
      <w:pPr>
        <w:ind w:leftChars="200" w:left="630" w:hangingChars="100" w:hanging="210"/>
        <w:rPr>
          <w:rFonts w:ascii="ＭＳ 明朝" w:eastAsia="ＭＳ 明朝" w:hAnsi="ＭＳ 明朝"/>
        </w:rPr>
      </w:pPr>
      <w:r>
        <w:rPr>
          <w:rFonts w:ascii="ＭＳ 明朝" w:eastAsia="ＭＳ 明朝" w:hAnsi="ＭＳ 明朝" w:hint="eastAsia"/>
        </w:rPr>
        <w:t>（</w:t>
      </w:r>
      <w:r w:rsidR="00514ECA">
        <w:rPr>
          <w:rFonts w:ascii="ＭＳ 明朝" w:eastAsia="ＭＳ 明朝" w:hAnsi="ＭＳ 明朝" w:hint="eastAsia"/>
        </w:rPr>
        <w:t>イ</w:t>
      </w:r>
      <w:r>
        <w:rPr>
          <w:rFonts w:ascii="ＭＳ 明朝" w:eastAsia="ＭＳ 明朝" w:hAnsi="ＭＳ 明朝" w:hint="eastAsia"/>
        </w:rPr>
        <w:t>）遊具</w:t>
      </w:r>
      <w:r w:rsidRPr="00787407">
        <w:rPr>
          <w:rFonts w:ascii="ＭＳ 明朝" w:eastAsia="ＭＳ 明朝" w:hAnsi="ＭＳ 明朝" w:hint="eastAsia"/>
        </w:rPr>
        <w:t>設置後５年間に必要となる保守の内容及び見込まれる経費（任意様式）</w:t>
      </w:r>
    </w:p>
    <w:p w14:paraId="1CFC79D2" w14:textId="2B36DA25" w:rsidR="00514ECA" w:rsidRPr="00787407" w:rsidRDefault="00B717AE" w:rsidP="00514ECA">
      <w:pPr>
        <w:ind w:leftChars="200" w:left="630" w:hangingChars="100" w:hanging="210"/>
        <w:rPr>
          <w:rFonts w:ascii="ＭＳ 明朝" w:eastAsia="ＭＳ 明朝" w:hAnsi="ＭＳ 明朝"/>
        </w:rPr>
      </w:pPr>
      <w:r>
        <w:rPr>
          <w:rFonts w:ascii="ＭＳ 明朝" w:eastAsia="ＭＳ 明朝" w:hAnsi="ＭＳ 明朝" w:hint="eastAsia"/>
        </w:rPr>
        <w:t>⑧</w:t>
      </w:r>
      <w:r w:rsidR="00514ECA">
        <w:rPr>
          <w:rFonts w:ascii="ＭＳ 明朝" w:eastAsia="ＭＳ 明朝" w:hAnsi="ＭＳ 明朝" w:hint="eastAsia"/>
        </w:rPr>
        <w:t xml:space="preserve">　</w:t>
      </w:r>
      <w:r w:rsidR="00514ECA" w:rsidRPr="00787407">
        <w:rPr>
          <w:rFonts w:ascii="ＭＳ 明朝" w:eastAsia="ＭＳ 明朝" w:hAnsi="ＭＳ 明朝"/>
        </w:rPr>
        <w:t>その他、提案の説明に必要な資料（任意提出）</w:t>
      </w:r>
    </w:p>
    <w:p w14:paraId="53BA778A" w14:textId="590A94D4" w:rsidR="004947B1" w:rsidRPr="00914EE2" w:rsidRDefault="00B717AE" w:rsidP="004947B1">
      <w:pPr>
        <w:ind w:leftChars="200" w:left="630" w:hangingChars="100" w:hanging="210"/>
        <w:rPr>
          <w:rFonts w:ascii="ＭＳ 明朝" w:eastAsia="ＭＳ 明朝" w:hAnsi="ＭＳ 明朝"/>
        </w:rPr>
      </w:pPr>
      <w:r w:rsidRPr="00914EE2">
        <w:rPr>
          <w:rFonts w:ascii="ＭＳ 明朝" w:eastAsia="ＭＳ 明朝" w:hAnsi="ＭＳ 明朝" w:hint="eastAsia"/>
        </w:rPr>
        <w:t>⑨</w:t>
      </w:r>
      <w:r w:rsidR="004947B1" w:rsidRPr="00914EE2">
        <w:rPr>
          <w:rFonts w:ascii="ＭＳ 明朝" w:eastAsia="ＭＳ 明朝" w:hAnsi="ＭＳ 明朝" w:hint="eastAsia"/>
        </w:rPr>
        <w:t xml:space="preserve">　使用印鑑届（様式</w:t>
      </w:r>
      <w:r w:rsidRPr="00914EE2">
        <w:rPr>
          <w:rFonts w:ascii="ＭＳ 明朝" w:eastAsia="ＭＳ 明朝" w:hAnsi="ＭＳ 明朝" w:hint="eastAsia"/>
        </w:rPr>
        <w:t>５</w:t>
      </w:r>
      <w:r w:rsidR="004947B1" w:rsidRPr="00914EE2">
        <w:rPr>
          <w:rFonts w:ascii="ＭＳ 明朝" w:eastAsia="ＭＳ 明朝" w:hAnsi="ＭＳ 明朝" w:hint="eastAsia"/>
        </w:rPr>
        <w:t>）</w:t>
      </w:r>
    </w:p>
    <w:p w14:paraId="3388BD6E" w14:textId="30430123" w:rsidR="004947B1" w:rsidRPr="00914EE2" w:rsidRDefault="00B717AE" w:rsidP="004947B1">
      <w:pPr>
        <w:ind w:leftChars="200" w:left="630" w:hangingChars="100" w:hanging="210"/>
        <w:rPr>
          <w:rFonts w:ascii="ＭＳ 明朝" w:eastAsia="ＭＳ 明朝" w:hAnsi="ＭＳ 明朝"/>
        </w:rPr>
      </w:pPr>
      <w:r w:rsidRPr="00914EE2">
        <w:rPr>
          <w:rFonts w:ascii="ＭＳ 明朝" w:eastAsia="ＭＳ 明朝" w:hAnsi="ＭＳ 明朝" w:hint="eastAsia"/>
        </w:rPr>
        <w:t>⑩　誓約書（様式６</w:t>
      </w:r>
      <w:r w:rsidR="004947B1" w:rsidRPr="00914EE2">
        <w:rPr>
          <w:rFonts w:ascii="ＭＳ 明朝" w:eastAsia="ＭＳ 明朝" w:hAnsi="ＭＳ 明朝" w:hint="eastAsia"/>
        </w:rPr>
        <w:t>）</w:t>
      </w:r>
    </w:p>
    <w:p w14:paraId="1FD7E5B4" w14:textId="089FB579" w:rsidR="004947B1" w:rsidRPr="00914EE2" w:rsidRDefault="00B717AE" w:rsidP="004947B1">
      <w:pPr>
        <w:ind w:leftChars="200" w:left="630" w:hangingChars="100" w:hanging="210"/>
        <w:rPr>
          <w:rFonts w:ascii="ＭＳ 明朝" w:eastAsia="ＭＳ 明朝" w:hAnsi="ＭＳ 明朝"/>
        </w:rPr>
      </w:pPr>
      <w:r w:rsidRPr="00914EE2">
        <w:rPr>
          <w:rFonts w:ascii="ＭＳ 明朝" w:eastAsia="ＭＳ 明朝" w:hAnsi="ＭＳ 明朝" w:hint="eastAsia"/>
        </w:rPr>
        <w:t>⑪</w:t>
      </w:r>
      <w:r w:rsidR="004947B1" w:rsidRPr="00914EE2">
        <w:rPr>
          <w:rFonts w:ascii="ＭＳ 明朝" w:eastAsia="ＭＳ 明朝" w:hAnsi="ＭＳ 明朝" w:hint="eastAsia"/>
        </w:rPr>
        <w:t xml:space="preserve">　登記簿謄本（登記事項全部証明書）（写し可。提案書提出日前３か月以内に発行されたものに限る。）</w:t>
      </w:r>
    </w:p>
    <w:p w14:paraId="3893DB78" w14:textId="0ACAEBAB" w:rsidR="004947B1" w:rsidRPr="00914EE2" w:rsidRDefault="00B717AE" w:rsidP="004947B1">
      <w:pPr>
        <w:ind w:leftChars="200" w:left="630" w:hangingChars="100" w:hanging="210"/>
        <w:rPr>
          <w:rFonts w:ascii="ＭＳ 明朝" w:eastAsia="ＭＳ 明朝" w:hAnsi="ＭＳ 明朝"/>
        </w:rPr>
      </w:pPr>
      <w:r w:rsidRPr="00914EE2">
        <w:rPr>
          <w:rFonts w:ascii="ＭＳ 明朝" w:eastAsia="ＭＳ 明朝" w:hAnsi="ＭＳ 明朝" w:hint="eastAsia"/>
        </w:rPr>
        <w:t>⑫</w:t>
      </w:r>
      <w:r w:rsidR="004947B1" w:rsidRPr="00914EE2">
        <w:rPr>
          <w:rFonts w:ascii="ＭＳ 明朝" w:eastAsia="ＭＳ 明朝" w:hAnsi="ＭＳ 明朝" w:hint="eastAsia"/>
        </w:rPr>
        <w:t xml:space="preserve">　小樽市税に滞納がないことの証明書</w:t>
      </w:r>
      <w:r w:rsidR="004947B1" w:rsidRPr="00914EE2">
        <w:rPr>
          <w:rFonts w:ascii="ＭＳ 明朝" w:eastAsia="ＭＳ 明朝" w:hAnsi="ＭＳ 明朝"/>
        </w:rPr>
        <w:t>（小樽市に納税義務がある場合。写し可。提案書提出日前３か月以内に発行されたものに限る。)</w:t>
      </w:r>
    </w:p>
    <w:p w14:paraId="1B576376" w14:textId="7A197764" w:rsidR="004947B1" w:rsidRPr="00914EE2" w:rsidRDefault="00B717AE" w:rsidP="004947B1">
      <w:pPr>
        <w:ind w:leftChars="200" w:left="630" w:hangingChars="100" w:hanging="210"/>
        <w:rPr>
          <w:rFonts w:ascii="ＭＳ 明朝" w:eastAsia="ＭＳ 明朝" w:hAnsi="ＭＳ 明朝"/>
        </w:rPr>
      </w:pPr>
      <w:r w:rsidRPr="00914EE2">
        <w:rPr>
          <w:rFonts w:ascii="ＭＳ 明朝" w:eastAsia="ＭＳ 明朝" w:hAnsi="ＭＳ 明朝" w:hint="eastAsia"/>
        </w:rPr>
        <w:t>⑬</w:t>
      </w:r>
      <w:r w:rsidR="004947B1" w:rsidRPr="00914EE2">
        <w:rPr>
          <w:rFonts w:ascii="ＭＳ 明朝" w:eastAsia="ＭＳ 明朝" w:hAnsi="ＭＳ 明朝" w:hint="eastAsia"/>
        </w:rPr>
        <w:t xml:space="preserve">　消費税及び地方消費税に係る納税証明書（写し可。提案書提出日前３か月以内に発行されたものに限る。）</w:t>
      </w:r>
    </w:p>
    <w:p w14:paraId="028F69AE" w14:textId="50253C98" w:rsidR="004947B1" w:rsidRDefault="00B717AE" w:rsidP="004947B1">
      <w:pPr>
        <w:ind w:leftChars="200" w:left="630" w:hangingChars="100" w:hanging="210"/>
        <w:rPr>
          <w:rFonts w:ascii="ＭＳ 明朝" w:eastAsia="ＭＳ 明朝" w:hAnsi="ＭＳ 明朝"/>
        </w:rPr>
      </w:pPr>
      <w:r w:rsidRPr="00914EE2">
        <w:rPr>
          <w:rFonts w:ascii="ＭＳ 明朝" w:eastAsia="ＭＳ 明朝" w:hAnsi="ＭＳ 明朝" w:hint="eastAsia"/>
        </w:rPr>
        <w:t>⑭</w:t>
      </w:r>
      <w:r w:rsidR="004947B1" w:rsidRPr="00914EE2">
        <w:rPr>
          <w:rFonts w:ascii="ＭＳ 明朝" w:eastAsia="ＭＳ 明朝" w:hAnsi="ＭＳ 明朝" w:hint="eastAsia"/>
        </w:rPr>
        <w:t xml:space="preserve">　決算報告書等（申請時直近１事業年度の貸借対照表、損益計算書等を提出すること。）</w:t>
      </w:r>
    </w:p>
    <w:p w14:paraId="781C25E1" w14:textId="77777777" w:rsidR="002979DF" w:rsidRPr="002979DF" w:rsidRDefault="002979DF" w:rsidP="003B52C5">
      <w:pPr>
        <w:ind w:firstLineChars="100" w:firstLine="210"/>
        <w:rPr>
          <w:rFonts w:ascii="ＭＳ 明朝" w:eastAsia="ＭＳ 明朝" w:hAnsi="ＭＳ 明朝"/>
        </w:rPr>
      </w:pPr>
      <w:r w:rsidRPr="002979DF">
        <w:rPr>
          <w:rFonts w:ascii="ＭＳ 明朝" w:eastAsia="ＭＳ 明朝" w:hAnsi="ＭＳ 明朝" w:hint="eastAsia"/>
        </w:rPr>
        <w:t>⑵　提出期間</w:t>
      </w:r>
    </w:p>
    <w:p w14:paraId="6AE62378" w14:textId="294B90D5" w:rsidR="002979DF" w:rsidRPr="002979DF" w:rsidRDefault="008A4BB3" w:rsidP="001E1E69">
      <w:pPr>
        <w:ind w:firstLineChars="300" w:firstLine="630"/>
        <w:rPr>
          <w:rFonts w:ascii="ＭＳ 明朝" w:eastAsia="ＭＳ 明朝" w:hAnsi="ＭＳ 明朝"/>
        </w:rPr>
      </w:pPr>
      <w:r>
        <w:rPr>
          <w:rFonts w:ascii="ＭＳ 明朝" w:eastAsia="ＭＳ 明朝" w:hAnsi="ＭＳ 明朝" w:hint="eastAsia"/>
        </w:rPr>
        <w:t>令和７年</w:t>
      </w:r>
      <w:r w:rsidR="002B3DD2">
        <w:rPr>
          <w:rFonts w:ascii="ＭＳ 明朝" w:eastAsia="ＭＳ 明朝" w:hAnsi="ＭＳ 明朝" w:hint="eastAsia"/>
        </w:rPr>
        <w:t>５月２日（金</w:t>
      </w:r>
      <w:r w:rsidR="002979DF" w:rsidRPr="002979DF">
        <w:rPr>
          <w:rFonts w:ascii="ＭＳ 明朝" w:eastAsia="ＭＳ 明朝" w:hAnsi="ＭＳ 明朝" w:hint="eastAsia"/>
        </w:rPr>
        <w:t>）午後５時２０分まで</w:t>
      </w:r>
    </w:p>
    <w:p w14:paraId="19EBA0D1" w14:textId="77777777" w:rsidR="002979DF" w:rsidRPr="002979DF" w:rsidRDefault="002979DF" w:rsidP="008C6D36">
      <w:pPr>
        <w:ind w:firstLineChars="100" w:firstLine="210"/>
        <w:rPr>
          <w:rFonts w:ascii="ＭＳ 明朝" w:eastAsia="ＭＳ 明朝" w:hAnsi="ＭＳ 明朝"/>
        </w:rPr>
      </w:pPr>
      <w:r w:rsidRPr="002979DF">
        <w:rPr>
          <w:rFonts w:ascii="ＭＳ 明朝" w:eastAsia="ＭＳ 明朝" w:hAnsi="ＭＳ 明朝" w:hint="eastAsia"/>
        </w:rPr>
        <w:t>⑶　提出方法</w:t>
      </w:r>
    </w:p>
    <w:p w14:paraId="7F852CE4" w14:textId="77777777" w:rsidR="002979DF" w:rsidRPr="002979DF" w:rsidRDefault="002979DF" w:rsidP="008C6D36">
      <w:pPr>
        <w:ind w:leftChars="200" w:left="420" w:firstLineChars="100" w:firstLine="210"/>
        <w:rPr>
          <w:rFonts w:ascii="ＭＳ 明朝" w:eastAsia="ＭＳ 明朝" w:hAnsi="ＭＳ 明朝"/>
        </w:rPr>
      </w:pPr>
      <w:r w:rsidRPr="002979DF">
        <w:rPr>
          <w:rFonts w:ascii="ＭＳ 明朝" w:eastAsia="ＭＳ 明朝" w:hAnsi="ＭＳ 明朝" w:hint="eastAsia"/>
        </w:rPr>
        <w:t>持参又は郵送により提出</w:t>
      </w:r>
      <w:r w:rsidR="008C6D36">
        <w:rPr>
          <w:rFonts w:ascii="ＭＳ 明朝" w:eastAsia="ＭＳ 明朝" w:hAnsi="ＭＳ 明朝" w:hint="eastAsia"/>
        </w:rPr>
        <w:t>すること。</w:t>
      </w:r>
      <w:r w:rsidRPr="002979DF">
        <w:rPr>
          <w:rFonts w:ascii="ＭＳ 明朝" w:eastAsia="ＭＳ 明朝" w:hAnsi="ＭＳ 明朝" w:hint="eastAsia"/>
        </w:rPr>
        <w:t>持参の場合は土・日曜日、祝日を除く日の午前８時５０分から午後５時２０分までに持参し、郵送の場合は⑵の期間内必着とする。</w:t>
      </w:r>
    </w:p>
    <w:p w14:paraId="33182529" w14:textId="77777777" w:rsidR="002979DF" w:rsidRPr="002979DF" w:rsidRDefault="002979DF" w:rsidP="008C6D36">
      <w:pPr>
        <w:ind w:firstLineChars="100" w:firstLine="210"/>
        <w:rPr>
          <w:rFonts w:ascii="ＭＳ 明朝" w:eastAsia="ＭＳ 明朝" w:hAnsi="ＭＳ 明朝"/>
        </w:rPr>
      </w:pPr>
      <w:r w:rsidRPr="002979DF">
        <w:rPr>
          <w:rFonts w:ascii="ＭＳ 明朝" w:eastAsia="ＭＳ 明朝" w:hAnsi="ＭＳ 明朝" w:hint="eastAsia"/>
        </w:rPr>
        <w:t>⑷　提出先</w:t>
      </w:r>
    </w:p>
    <w:p w14:paraId="1E86351E" w14:textId="12B26F39" w:rsidR="00B21B5F" w:rsidRDefault="00B21B5F" w:rsidP="00B21B5F">
      <w:pPr>
        <w:ind w:firstLineChars="300" w:firstLine="630"/>
        <w:rPr>
          <w:rFonts w:ascii="ＭＳ 明朝" w:eastAsia="ＭＳ 明朝" w:hAnsi="ＭＳ 明朝"/>
        </w:rPr>
      </w:pPr>
      <w:r w:rsidRPr="000C257F">
        <w:rPr>
          <w:rFonts w:ascii="ＭＳ 明朝" w:eastAsia="ＭＳ 明朝" w:hAnsi="ＭＳ 明朝"/>
        </w:rPr>
        <w:t>1</w:t>
      </w:r>
      <w:r w:rsidR="00C50866">
        <w:rPr>
          <w:rFonts w:ascii="ＭＳ 明朝" w:eastAsia="ＭＳ 明朝" w:hAnsi="ＭＳ 明朝" w:hint="eastAsia"/>
        </w:rPr>
        <w:t>3</w:t>
      </w:r>
      <w:r w:rsidRPr="000C257F">
        <w:rPr>
          <w:rFonts w:ascii="ＭＳ 明朝" w:eastAsia="ＭＳ 明朝" w:hAnsi="ＭＳ 明朝"/>
        </w:rPr>
        <w:t>問合せ・連絡先のとおり</w:t>
      </w:r>
    </w:p>
    <w:p w14:paraId="14A3FC6A" w14:textId="515E022C" w:rsidR="002979DF" w:rsidRPr="002979DF" w:rsidRDefault="002979DF" w:rsidP="00B21B5F">
      <w:pPr>
        <w:ind w:firstLineChars="100" w:firstLine="210"/>
        <w:rPr>
          <w:rFonts w:ascii="ＭＳ 明朝" w:eastAsia="ＭＳ 明朝" w:hAnsi="ＭＳ 明朝"/>
        </w:rPr>
      </w:pPr>
      <w:r w:rsidRPr="00422E39">
        <w:rPr>
          <w:rFonts w:ascii="ＭＳ 明朝" w:eastAsia="ＭＳ 明朝" w:hAnsi="ＭＳ 明朝" w:hint="eastAsia"/>
        </w:rPr>
        <w:t>⑸　提出部数</w:t>
      </w:r>
    </w:p>
    <w:p w14:paraId="3210A689" w14:textId="2F51FDC7" w:rsidR="001C673A" w:rsidRDefault="001C673A" w:rsidP="001C673A">
      <w:pPr>
        <w:ind w:firstLineChars="200" w:firstLine="420"/>
        <w:rPr>
          <w:rFonts w:ascii="ＭＳ 明朝" w:eastAsia="ＭＳ 明朝" w:hAnsi="ＭＳ 明朝"/>
        </w:rPr>
      </w:pPr>
      <w:r>
        <w:rPr>
          <w:rFonts w:ascii="ＭＳ 明朝" w:eastAsia="ＭＳ 明朝" w:hAnsi="ＭＳ 明朝" w:hint="eastAsia"/>
        </w:rPr>
        <w:t>⑴の①、⑨～⑭は各１部</w:t>
      </w:r>
    </w:p>
    <w:p w14:paraId="38E6C8ED" w14:textId="21239DFC" w:rsidR="001C673A" w:rsidRPr="005B467A" w:rsidRDefault="005A1BB9" w:rsidP="001C673A">
      <w:pPr>
        <w:ind w:firstLineChars="200" w:firstLine="420"/>
        <w:rPr>
          <w:rFonts w:ascii="ＭＳ 明朝" w:eastAsia="ＭＳ 明朝" w:hAnsi="ＭＳ 明朝"/>
        </w:rPr>
      </w:pPr>
      <w:r>
        <w:rPr>
          <w:rFonts w:ascii="ＭＳ 明朝" w:eastAsia="ＭＳ 明朝" w:hAnsi="ＭＳ 明朝" w:hint="eastAsia"/>
        </w:rPr>
        <w:t>⑴の②～⑧</w:t>
      </w:r>
      <w:r w:rsidR="001A3FA7">
        <w:rPr>
          <w:rFonts w:ascii="ＭＳ 明朝" w:eastAsia="ＭＳ 明朝" w:hAnsi="ＭＳ 明朝" w:hint="eastAsia"/>
        </w:rPr>
        <w:t>は</w:t>
      </w:r>
      <w:r w:rsidR="001A3FA7" w:rsidRPr="005B467A">
        <w:rPr>
          <w:rFonts w:ascii="ＭＳ 明朝" w:eastAsia="ＭＳ 明朝" w:hAnsi="ＭＳ 明朝" w:hint="eastAsia"/>
        </w:rPr>
        <w:t>各７</w:t>
      </w:r>
      <w:r w:rsidR="001C673A" w:rsidRPr="005B467A">
        <w:rPr>
          <w:rFonts w:ascii="ＭＳ 明朝" w:eastAsia="ＭＳ 明朝" w:hAnsi="ＭＳ 明朝" w:hint="eastAsia"/>
        </w:rPr>
        <w:t>部</w:t>
      </w:r>
    </w:p>
    <w:p w14:paraId="5DDAAA63" w14:textId="7CD4C289" w:rsidR="001C673A" w:rsidRDefault="001A3FA7" w:rsidP="001C673A">
      <w:pPr>
        <w:ind w:firstLineChars="200" w:firstLine="420"/>
        <w:rPr>
          <w:rFonts w:ascii="ＭＳ 明朝" w:eastAsia="ＭＳ 明朝" w:hAnsi="ＭＳ 明朝"/>
        </w:rPr>
      </w:pPr>
      <w:r w:rsidRPr="005B467A">
        <w:rPr>
          <w:rFonts w:ascii="ＭＳ 明朝" w:eastAsia="ＭＳ 明朝" w:hAnsi="ＭＳ 明朝" w:hint="eastAsia"/>
        </w:rPr>
        <w:t>（③企画提案書及び④見積書は正本１部のみ押印し、残り６</w:t>
      </w:r>
      <w:r w:rsidR="001C673A" w:rsidRPr="005B467A">
        <w:rPr>
          <w:rFonts w:ascii="ＭＳ 明朝" w:eastAsia="ＭＳ 明朝" w:hAnsi="ＭＳ 明朝" w:hint="eastAsia"/>
        </w:rPr>
        <w:t>部は複</w:t>
      </w:r>
      <w:r w:rsidR="001C673A" w:rsidRPr="001C673A">
        <w:rPr>
          <w:rFonts w:ascii="ＭＳ 明朝" w:eastAsia="ＭＳ 明朝" w:hAnsi="ＭＳ 明朝" w:hint="eastAsia"/>
        </w:rPr>
        <w:t>写とする。）</w:t>
      </w:r>
    </w:p>
    <w:p w14:paraId="09380725" w14:textId="4576D635" w:rsidR="005A1BB9" w:rsidRDefault="005A1BB9" w:rsidP="005A1BB9">
      <w:pPr>
        <w:ind w:leftChars="100" w:left="420" w:hangingChars="100" w:hanging="210"/>
        <w:rPr>
          <w:rFonts w:ascii="ＭＳ 明朝" w:eastAsia="ＭＳ 明朝" w:hAnsi="ＭＳ 明朝"/>
        </w:rPr>
      </w:pPr>
      <w:r w:rsidRPr="00914EE2">
        <w:rPr>
          <w:rFonts w:ascii="ＭＳ 明朝" w:eastAsia="ＭＳ 明朝" w:hAnsi="ＭＳ 明朝" w:hint="eastAsia"/>
        </w:rPr>
        <w:t>※令和５年度・６年度・７年度の小樽市物品購入等指名競争入札参加資格者名簿に登録のある参加申込者は、⑨～⑭の提出を省略することができる。</w:t>
      </w:r>
    </w:p>
    <w:p w14:paraId="7BD319FA" w14:textId="28C778A0" w:rsidR="002979DF" w:rsidRPr="002979DF" w:rsidRDefault="002979DF" w:rsidP="003778F4">
      <w:pPr>
        <w:ind w:firstLineChars="100" w:firstLine="210"/>
        <w:rPr>
          <w:rFonts w:ascii="ＭＳ 明朝" w:eastAsia="ＭＳ 明朝" w:hAnsi="ＭＳ 明朝"/>
        </w:rPr>
      </w:pPr>
      <w:r w:rsidRPr="002979DF">
        <w:rPr>
          <w:rFonts w:ascii="ＭＳ 明朝" w:eastAsia="ＭＳ 明朝" w:hAnsi="ＭＳ 明朝" w:hint="eastAsia"/>
        </w:rPr>
        <w:t>⑹　辞退する場合</w:t>
      </w:r>
    </w:p>
    <w:p w14:paraId="6C987671" w14:textId="3D96F572" w:rsidR="00AF037D" w:rsidRDefault="00A37159" w:rsidP="009478F5">
      <w:pPr>
        <w:ind w:leftChars="200" w:left="420" w:firstLineChars="100" w:firstLine="210"/>
        <w:rPr>
          <w:rFonts w:ascii="ＭＳ 明朝" w:eastAsia="ＭＳ 明朝" w:hAnsi="ＭＳ 明朝"/>
        </w:rPr>
      </w:pPr>
      <w:r>
        <w:rPr>
          <w:rFonts w:ascii="ＭＳ 明朝" w:eastAsia="ＭＳ 明朝" w:hAnsi="ＭＳ 明朝" w:hint="eastAsia"/>
        </w:rPr>
        <w:t>参加申込書等の提出後に辞退する場合は、審査</w:t>
      </w:r>
      <w:r w:rsidR="00F50034">
        <w:rPr>
          <w:rFonts w:ascii="ＭＳ 明朝" w:eastAsia="ＭＳ 明朝" w:hAnsi="ＭＳ 明朝" w:hint="eastAsia"/>
        </w:rPr>
        <w:t>実施日の前日までに辞退届（様式４</w:t>
      </w:r>
      <w:r w:rsidR="002979DF" w:rsidRPr="002979DF">
        <w:rPr>
          <w:rFonts w:ascii="ＭＳ 明朝" w:eastAsia="ＭＳ 明朝" w:hAnsi="ＭＳ 明朝" w:hint="eastAsia"/>
        </w:rPr>
        <w:t>）を持参又は郵送の方法により提出すること（郵送の方法による場合は、</w:t>
      </w:r>
      <w:r>
        <w:rPr>
          <w:rFonts w:ascii="ＭＳ 明朝" w:eastAsia="ＭＳ 明朝" w:hAnsi="ＭＳ 明朝" w:hint="eastAsia"/>
        </w:rPr>
        <w:t>審査</w:t>
      </w:r>
      <w:r w:rsidR="002979DF" w:rsidRPr="002979DF">
        <w:rPr>
          <w:rFonts w:ascii="ＭＳ 明朝" w:eastAsia="ＭＳ 明朝" w:hAnsi="ＭＳ 明朝" w:hint="eastAsia"/>
        </w:rPr>
        <w:t>実施日の前日までに到着するようにすること。）。</w:t>
      </w:r>
    </w:p>
    <w:p w14:paraId="0E124403" w14:textId="29B0C07A" w:rsidR="005A1BB9" w:rsidRDefault="005A1BB9" w:rsidP="005A1BB9">
      <w:pPr>
        <w:ind w:leftChars="133" w:left="279"/>
        <w:rPr>
          <w:rFonts w:ascii="ＭＳ 明朝" w:eastAsia="ＭＳ 明朝" w:hAnsi="ＭＳ 明朝"/>
        </w:rPr>
      </w:pPr>
    </w:p>
    <w:p w14:paraId="4040AB05" w14:textId="77777777" w:rsidR="009478F5" w:rsidRPr="00C50866" w:rsidRDefault="004D3092" w:rsidP="009478F5">
      <w:pPr>
        <w:rPr>
          <w:rFonts w:ascii="ＭＳ ゴシック" w:eastAsia="ＭＳ ゴシック" w:hAnsi="ＭＳ ゴシック"/>
        </w:rPr>
      </w:pPr>
      <w:r w:rsidRPr="00C50866">
        <w:rPr>
          <w:rFonts w:ascii="ＭＳ ゴシック" w:eastAsia="ＭＳ ゴシック" w:hAnsi="ＭＳ ゴシック" w:hint="eastAsia"/>
        </w:rPr>
        <w:t>10</w:t>
      </w:r>
      <w:r w:rsidR="009478F5" w:rsidRPr="00C50866">
        <w:rPr>
          <w:rFonts w:ascii="ＭＳ ゴシック" w:eastAsia="ＭＳ ゴシック" w:hAnsi="ＭＳ ゴシック" w:hint="eastAsia"/>
        </w:rPr>
        <w:t xml:space="preserve">　選定方法</w:t>
      </w:r>
    </w:p>
    <w:p w14:paraId="0BEDB716" w14:textId="544AFB53" w:rsidR="009478F5" w:rsidRPr="009478F5" w:rsidRDefault="009478F5" w:rsidP="005B467A">
      <w:pPr>
        <w:ind w:firstLineChars="100" w:firstLine="210"/>
        <w:rPr>
          <w:rFonts w:ascii="ＭＳ 明朝" w:eastAsia="ＭＳ 明朝" w:hAnsi="ＭＳ 明朝"/>
        </w:rPr>
      </w:pPr>
      <w:r w:rsidRPr="009478F5">
        <w:rPr>
          <w:rFonts w:ascii="ＭＳ 明朝" w:eastAsia="ＭＳ 明朝" w:hAnsi="ＭＳ 明朝" w:hint="eastAsia"/>
        </w:rPr>
        <w:t>⑴　審査体制</w:t>
      </w:r>
    </w:p>
    <w:p w14:paraId="3995796B" w14:textId="34DD9558" w:rsidR="009478F5" w:rsidRPr="009478F5" w:rsidRDefault="009478F5" w:rsidP="003D08C1">
      <w:pPr>
        <w:ind w:leftChars="200" w:left="420" w:firstLineChars="100" w:firstLine="210"/>
        <w:rPr>
          <w:rFonts w:ascii="ＭＳ 明朝" w:eastAsia="ＭＳ 明朝" w:hAnsi="ＭＳ 明朝"/>
        </w:rPr>
      </w:pPr>
      <w:r w:rsidRPr="009478F5">
        <w:rPr>
          <w:rFonts w:ascii="ＭＳ 明朝" w:eastAsia="ＭＳ 明朝" w:hAnsi="ＭＳ 明朝" w:hint="eastAsia"/>
        </w:rPr>
        <w:t>小樽市職員で構成する</w:t>
      </w:r>
      <w:r w:rsidR="000B554C">
        <w:rPr>
          <w:rFonts w:ascii="ＭＳ 明朝" w:eastAsia="ＭＳ 明朝" w:hAnsi="ＭＳ 明朝" w:hint="eastAsia"/>
        </w:rPr>
        <w:t>小樽市</w:t>
      </w:r>
      <w:r w:rsidR="003D08C1" w:rsidRPr="003D08C1">
        <w:rPr>
          <w:rFonts w:ascii="ＭＳ 明朝" w:eastAsia="ＭＳ 明朝" w:hAnsi="ＭＳ 明朝" w:hint="eastAsia"/>
        </w:rPr>
        <w:t>地域子育て支援センター「おやこの集いの場（仮称）」設計及び構築業務</w:t>
      </w:r>
      <w:r w:rsidR="00A85937">
        <w:rPr>
          <w:rFonts w:ascii="ＭＳ 明朝" w:eastAsia="ＭＳ 明朝" w:hAnsi="ＭＳ 明朝" w:hint="eastAsia"/>
        </w:rPr>
        <w:t>公募型プロポーザル選考審査委員会（以下「委員会」という。）が</w:t>
      </w:r>
      <w:r w:rsidRPr="009478F5">
        <w:rPr>
          <w:rFonts w:ascii="ＭＳ 明朝" w:eastAsia="ＭＳ 明朝" w:hAnsi="ＭＳ 明朝" w:hint="eastAsia"/>
        </w:rPr>
        <w:t>審査を行い、最適提案者及び次順位の提案者（次点）を選定する。</w:t>
      </w:r>
    </w:p>
    <w:p w14:paraId="365FE114" w14:textId="5B9871F2" w:rsidR="003D08C1" w:rsidRDefault="009478F5" w:rsidP="005B467A">
      <w:pPr>
        <w:ind w:firstLineChars="100" w:firstLine="210"/>
        <w:rPr>
          <w:rFonts w:ascii="ＭＳ 明朝" w:eastAsia="ＭＳ 明朝" w:hAnsi="ＭＳ 明朝"/>
        </w:rPr>
      </w:pPr>
      <w:r w:rsidRPr="009478F5">
        <w:rPr>
          <w:rFonts w:ascii="ＭＳ 明朝" w:eastAsia="ＭＳ 明朝" w:hAnsi="ＭＳ 明朝" w:hint="eastAsia"/>
        </w:rPr>
        <w:t>⑵　審査方法</w:t>
      </w:r>
    </w:p>
    <w:p w14:paraId="174A82A0" w14:textId="77777777" w:rsidR="009478F5" w:rsidRPr="009478F5" w:rsidRDefault="009478F5" w:rsidP="003D08C1">
      <w:pPr>
        <w:ind w:leftChars="200" w:left="420" w:firstLineChars="100" w:firstLine="210"/>
        <w:rPr>
          <w:rFonts w:ascii="ＭＳ 明朝" w:eastAsia="ＭＳ 明朝" w:hAnsi="ＭＳ 明朝"/>
        </w:rPr>
      </w:pPr>
      <w:r w:rsidRPr="009478F5">
        <w:rPr>
          <w:rFonts w:ascii="ＭＳ 明朝" w:eastAsia="ＭＳ 明朝" w:hAnsi="ＭＳ 明朝" w:hint="eastAsia"/>
        </w:rPr>
        <w:t>委員会は、提出された書類</w:t>
      </w:r>
      <w:r w:rsidR="003D08C1">
        <w:rPr>
          <w:rFonts w:ascii="ＭＳ 明朝" w:eastAsia="ＭＳ 明朝" w:hAnsi="ＭＳ 明朝" w:hint="eastAsia"/>
        </w:rPr>
        <w:t>に基づく</w:t>
      </w:r>
      <w:r w:rsidR="003D08C1" w:rsidRPr="00754B04">
        <w:rPr>
          <w:rFonts w:ascii="ＭＳ 明朝" w:eastAsia="ＭＳ 明朝" w:hAnsi="ＭＳ 明朝" w:hint="eastAsia"/>
        </w:rPr>
        <w:t>提案者からのプレゼンテーション</w:t>
      </w:r>
      <w:r w:rsidRPr="00754B04">
        <w:rPr>
          <w:rFonts w:ascii="ＭＳ 明朝" w:eastAsia="ＭＳ 明朝" w:hAnsi="ＭＳ 明朝" w:hint="eastAsia"/>
        </w:rPr>
        <w:t>及び</w:t>
      </w:r>
      <w:r w:rsidRPr="009478F5">
        <w:rPr>
          <w:rFonts w:ascii="ＭＳ 明朝" w:eastAsia="ＭＳ 明朝" w:hAnsi="ＭＳ 明朝" w:hint="eastAsia"/>
        </w:rPr>
        <w:t>提案者へのヒアリ</w:t>
      </w:r>
      <w:r w:rsidRPr="009478F5">
        <w:rPr>
          <w:rFonts w:ascii="ＭＳ 明朝" w:eastAsia="ＭＳ 明朝" w:hAnsi="ＭＳ 明朝" w:hint="eastAsia"/>
        </w:rPr>
        <w:lastRenderedPageBreak/>
        <w:t>ングにより、評価項目をもとに審査し、総合点数により最適な提案者及び次順位の提案者（次点）を選定する。なお、総合点数が同じ場合は、見積価格が低い者から順次上位の順位を付ける。</w:t>
      </w:r>
    </w:p>
    <w:p w14:paraId="2081FD1B" w14:textId="6D8F5463" w:rsidR="009478F5" w:rsidRPr="009478F5" w:rsidRDefault="009478F5" w:rsidP="003D08C1">
      <w:pPr>
        <w:ind w:leftChars="200" w:left="420" w:firstLineChars="100" w:firstLine="210"/>
        <w:rPr>
          <w:rFonts w:ascii="ＭＳ 明朝" w:eastAsia="ＭＳ 明朝" w:hAnsi="ＭＳ 明朝"/>
        </w:rPr>
      </w:pPr>
      <w:r w:rsidRPr="009478F5">
        <w:rPr>
          <w:rFonts w:ascii="ＭＳ 明朝" w:eastAsia="ＭＳ 明朝" w:hAnsi="ＭＳ 明朝" w:hint="eastAsia"/>
        </w:rPr>
        <w:t>ただし、委員会で審査をした結果、合計点が満点の半分に満たない参加事業者については、契約の相手方の候補者とはしないものとする。</w:t>
      </w:r>
    </w:p>
    <w:p w14:paraId="35D7CB80" w14:textId="42C2FDA3" w:rsidR="009478F5" w:rsidRPr="009478F5" w:rsidRDefault="005D0294" w:rsidP="005D0294">
      <w:pPr>
        <w:ind w:firstLineChars="100" w:firstLine="210"/>
        <w:rPr>
          <w:rFonts w:ascii="ＭＳ 明朝" w:eastAsia="ＭＳ 明朝" w:hAnsi="ＭＳ 明朝"/>
        </w:rPr>
      </w:pPr>
      <w:r>
        <w:rPr>
          <w:rFonts w:ascii="ＭＳ 明朝" w:eastAsia="ＭＳ 明朝" w:hAnsi="ＭＳ 明朝" w:hint="eastAsia"/>
        </w:rPr>
        <w:t xml:space="preserve">⑶　</w:t>
      </w:r>
      <w:r w:rsidR="009478F5" w:rsidRPr="009478F5">
        <w:rPr>
          <w:rFonts w:ascii="ＭＳ 明朝" w:eastAsia="ＭＳ 明朝" w:hAnsi="ＭＳ 明朝" w:hint="eastAsia"/>
        </w:rPr>
        <w:t>審査</w:t>
      </w:r>
      <w:r>
        <w:rPr>
          <w:rFonts w:ascii="ＭＳ 明朝" w:eastAsia="ＭＳ 明朝" w:hAnsi="ＭＳ 明朝" w:hint="eastAsia"/>
        </w:rPr>
        <w:t>日時等</w:t>
      </w:r>
    </w:p>
    <w:p w14:paraId="32A6CD69" w14:textId="3970567B" w:rsidR="009478F5" w:rsidRPr="005B467A" w:rsidRDefault="005D0294" w:rsidP="005D0294">
      <w:pPr>
        <w:ind w:firstLineChars="300" w:firstLine="630"/>
        <w:rPr>
          <w:rFonts w:ascii="ＭＳ 明朝" w:eastAsia="ＭＳ 明朝" w:hAnsi="ＭＳ 明朝"/>
        </w:rPr>
      </w:pPr>
      <w:r>
        <w:rPr>
          <w:rFonts w:ascii="ＭＳ 明朝" w:eastAsia="ＭＳ 明朝" w:hAnsi="ＭＳ 明朝" w:hint="eastAsia"/>
        </w:rPr>
        <w:t>令和７</w:t>
      </w:r>
      <w:r w:rsidR="005B467A">
        <w:rPr>
          <w:rFonts w:ascii="ＭＳ 明朝" w:eastAsia="ＭＳ 明朝" w:hAnsi="ＭＳ 明朝" w:hint="eastAsia"/>
        </w:rPr>
        <w:t>年</w:t>
      </w:r>
      <w:r w:rsidR="005B467A" w:rsidRPr="005B467A">
        <w:rPr>
          <w:rFonts w:ascii="ＭＳ 明朝" w:eastAsia="ＭＳ 明朝" w:hAnsi="ＭＳ 明朝" w:hint="eastAsia"/>
        </w:rPr>
        <w:t>５月９日（金</w:t>
      </w:r>
      <w:r w:rsidR="009478F5" w:rsidRPr="005B467A">
        <w:rPr>
          <w:rFonts w:ascii="ＭＳ 明朝" w:eastAsia="ＭＳ 明朝" w:hAnsi="ＭＳ 明朝" w:hint="eastAsia"/>
        </w:rPr>
        <w:t>）（予定）</w:t>
      </w:r>
    </w:p>
    <w:p w14:paraId="4422FBCD" w14:textId="5B794DCC" w:rsidR="009478F5" w:rsidRPr="009478F5" w:rsidRDefault="00A37159" w:rsidP="00A37159">
      <w:pPr>
        <w:ind w:leftChars="200" w:left="420" w:firstLineChars="100" w:firstLine="210"/>
        <w:rPr>
          <w:rFonts w:ascii="ＭＳ 明朝" w:eastAsia="ＭＳ 明朝" w:hAnsi="ＭＳ 明朝"/>
        </w:rPr>
      </w:pPr>
      <w:r w:rsidRPr="005B467A">
        <w:rPr>
          <w:rFonts w:ascii="ＭＳ 明朝" w:eastAsia="ＭＳ 明朝" w:hAnsi="ＭＳ 明朝" w:hint="eastAsia"/>
        </w:rPr>
        <w:t>審査</w:t>
      </w:r>
      <w:r w:rsidR="009478F5" w:rsidRPr="005B467A">
        <w:rPr>
          <w:rFonts w:ascii="ＭＳ 明朝" w:eastAsia="ＭＳ 明朝" w:hAnsi="ＭＳ 明朝" w:hint="eastAsia"/>
        </w:rPr>
        <w:t>時間は</w:t>
      </w:r>
      <w:r w:rsidR="00FE7BEC" w:rsidRPr="005B467A">
        <w:rPr>
          <w:rFonts w:ascii="ＭＳ 明朝" w:eastAsia="ＭＳ 明朝" w:hAnsi="ＭＳ 明朝" w:hint="eastAsia"/>
        </w:rPr>
        <w:t>、</w:t>
      </w:r>
      <w:r w:rsidR="009478F5" w:rsidRPr="005B467A">
        <w:rPr>
          <w:rFonts w:ascii="ＭＳ 明朝" w:eastAsia="ＭＳ 明朝" w:hAnsi="ＭＳ 明朝" w:hint="eastAsia"/>
        </w:rPr>
        <w:t>１事業者につき</w:t>
      </w:r>
      <w:r w:rsidR="00B20A3F" w:rsidRPr="005B467A">
        <w:rPr>
          <w:rFonts w:ascii="ＭＳ 明朝" w:eastAsia="ＭＳ 明朝" w:hAnsi="ＭＳ 明朝" w:hint="eastAsia"/>
        </w:rPr>
        <w:t>６</w:t>
      </w:r>
      <w:r w:rsidR="009478F5" w:rsidRPr="005B467A">
        <w:rPr>
          <w:rFonts w:ascii="ＭＳ 明朝" w:eastAsia="ＭＳ 明朝" w:hAnsi="ＭＳ 明朝" w:hint="eastAsia"/>
        </w:rPr>
        <w:t>０分以内（内容説明</w:t>
      </w:r>
      <w:r w:rsidRPr="005B467A">
        <w:rPr>
          <w:rFonts w:ascii="ＭＳ 明朝" w:eastAsia="ＭＳ 明朝" w:hAnsi="ＭＳ 明朝" w:hint="eastAsia"/>
        </w:rPr>
        <w:t>（プレゼンテーション）</w:t>
      </w:r>
      <w:r w:rsidR="009478F5" w:rsidRPr="005B467A">
        <w:rPr>
          <w:rFonts w:ascii="ＭＳ 明朝" w:eastAsia="ＭＳ 明朝" w:hAnsi="ＭＳ 明朝" w:hint="eastAsia"/>
        </w:rPr>
        <w:t>２０分以内、質疑応答</w:t>
      </w:r>
      <w:r w:rsidRPr="005B467A">
        <w:rPr>
          <w:rFonts w:ascii="ＭＳ 明朝" w:eastAsia="ＭＳ 明朝" w:hAnsi="ＭＳ 明朝" w:hint="eastAsia"/>
        </w:rPr>
        <w:t>（ヒアリング）</w:t>
      </w:r>
      <w:r w:rsidR="00B20A3F" w:rsidRPr="005B467A">
        <w:rPr>
          <w:rFonts w:ascii="ＭＳ 明朝" w:eastAsia="ＭＳ 明朝" w:hAnsi="ＭＳ 明朝" w:hint="eastAsia"/>
        </w:rPr>
        <w:t>４</w:t>
      </w:r>
      <w:r w:rsidR="009478F5" w:rsidRPr="005B467A">
        <w:rPr>
          <w:rFonts w:ascii="ＭＳ 明朝" w:eastAsia="ＭＳ 明朝" w:hAnsi="ＭＳ 明朝" w:hint="eastAsia"/>
        </w:rPr>
        <w:t>０分以内</w:t>
      </w:r>
      <w:r w:rsidR="00FE7BEC" w:rsidRPr="005B467A">
        <w:rPr>
          <w:rFonts w:ascii="ＭＳ 明朝" w:eastAsia="ＭＳ 明朝" w:hAnsi="ＭＳ 明朝" w:hint="eastAsia"/>
        </w:rPr>
        <w:t>を想定</w:t>
      </w:r>
      <w:r w:rsidR="009478F5" w:rsidRPr="005B467A">
        <w:rPr>
          <w:rFonts w:ascii="ＭＳ 明朝" w:eastAsia="ＭＳ 明朝" w:hAnsi="ＭＳ 明朝" w:hint="eastAsia"/>
        </w:rPr>
        <w:t>）とする</w:t>
      </w:r>
      <w:r w:rsidR="009478F5" w:rsidRPr="009478F5">
        <w:rPr>
          <w:rFonts w:ascii="ＭＳ 明朝" w:eastAsia="ＭＳ 明朝" w:hAnsi="ＭＳ 明朝" w:hint="eastAsia"/>
        </w:rPr>
        <w:t>。</w:t>
      </w:r>
    </w:p>
    <w:p w14:paraId="0D22CC54" w14:textId="1BE33034" w:rsidR="009478F5" w:rsidRPr="009478F5" w:rsidRDefault="009478F5" w:rsidP="00A37159">
      <w:pPr>
        <w:ind w:firstLineChars="300" w:firstLine="630"/>
        <w:rPr>
          <w:rFonts w:ascii="ＭＳ 明朝" w:eastAsia="ＭＳ 明朝" w:hAnsi="ＭＳ 明朝"/>
        </w:rPr>
      </w:pPr>
      <w:r w:rsidRPr="009478F5">
        <w:rPr>
          <w:rFonts w:ascii="ＭＳ 明朝" w:eastAsia="ＭＳ 明朝" w:hAnsi="ＭＳ 明朝" w:hint="eastAsia"/>
        </w:rPr>
        <w:t>詳細な日時・場所については後日、通知する。</w:t>
      </w:r>
    </w:p>
    <w:p w14:paraId="0B0578BA" w14:textId="77777777" w:rsidR="009478F5" w:rsidRPr="009478F5" w:rsidRDefault="009478F5" w:rsidP="00A37159">
      <w:pPr>
        <w:ind w:firstLineChars="100" w:firstLine="210"/>
        <w:rPr>
          <w:rFonts w:ascii="ＭＳ 明朝" w:eastAsia="ＭＳ 明朝" w:hAnsi="ＭＳ 明朝"/>
        </w:rPr>
      </w:pPr>
      <w:r w:rsidRPr="009478F5">
        <w:rPr>
          <w:rFonts w:ascii="ＭＳ 明朝" w:eastAsia="ＭＳ 明朝" w:hAnsi="ＭＳ 明朝" w:hint="eastAsia"/>
        </w:rPr>
        <w:t>⑷　審査項目</w:t>
      </w:r>
    </w:p>
    <w:p w14:paraId="6BF5329D" w14:textId="71112510" w:rsidR="009478F5" w:rsidRPr="009478F5" w:rsidRDefault="009478F5" w:rsidP="005B467A">
      <w:pPr>
        <w:ind w:leftChars="200" w:left="420" w:firstLineChars="100" w:firstLine="210"/>
        <w:rPr>
          <w:rFonts w:ascii="ＭＳ 明朝" w:eastAsia="ＭＳ 明朝" w:hAnsi="ＭＳ 明朝"/>
        </w:rPr>
      </w:pPr>
      <w:r w:rsidRPr="009478F5">
        <w:rPr>
          <w:rFonts w:ascii="ＭＳ 明朝" w:eastAsia="ＭＳ 明朝" w:hAnsi="ＭＳ 明朝" w:hint="eastAsia"/>
        </w:rPr>
        <w:t>別紙「</w:t>
      </w:r>
      <w:r w:rsidR="000B554C">
        <w:rPr>
          <w:rFonts w:ascii="ＭＳ 明朝" w:eastAsia="ＭＳ 明朝" w:hAnsi="ＭＳ 明朝" w:hint="eastAsia"/>
        </w:rPr>
        <w:t>小樽市</w:t>
      </w:r>
      <w:r w:rsidR="00A37159" w:rsidRPr="00A37159">
        <w:rPr>
          <w:rFonts w:ascii="ＭＳ 明朝" w:eastAsia="ＭＳ 明朝" w:hAnsi="ＭＳ 明朝" w:hint="eastAsia"/>
        </w:rPr>
        <w:t>地域子育て支援センター「おやこの集いの場（仮称）」設計及び構築業務</w:t>
      </w:r>
      <w:r w:rsidRPr="009478F5">
        <w:rPr>
          <w:rFonts w:ascii="ＭＳ 明朝" w:eastAsia="ＭＳ 明朝" w:hAnsi="ＭＳ 明朝" w:hint="eastAsia"/>
        </w:rPr>
        <w:t>プロポーザル選定評価基準表」のとおり</w:t>
      </w:r>
      <w:r w:rsidR="005B467A">
        <w:rPr>
          <w:rFonts w:ascii="ＭＳ 明朝" w:eastAsia="ＭＳ 明朝" w:hAnsi="ＭＳ 明朝" w:hint="eastAsia"/>
        </w:rPr>
        <w:t>。</w:t>
      </w:r>
    </w:p>
    <w:p w14:paraId="38A38FF8" w14:textId="77777777" w:rsidR="009478F5" w:rsidRPr="009478F5" w:rsidRDefault="009478F5" w:rsidP="00792FB5">
      <w:pPr>
        <w:ind w:firstLineChars="100" w:firstLine="210"/>
        <w:rPr>
          <w:rFonts w:ascii="ＭＳ 明朝" w:eastAsia="ＭＳ 明朝" w:hAnsi="ＭＳ 明朝"/>
        </w:rPr>
      </w:pPr>
      <w:r w:rsidRPr="009478F5">
        <w:rPr>
          <w:rFonts w:ascii="ＭＳ 明朝" w:eastAsia="ＭＳ 明朝" w:hAnsi="ＭＳ 明朝" w:hint="eastAsia"/>
        </w:rPr>
        <w:t>⑸　提案者の失格</w:t>
      </w:r>
    </w:p>
    <w:p w14:paraId="75D6FC53" w14:textId="77777777" w:rsidR="009478F5" w:rsidRPr="009478F5" w:rsidRDefault="009478F5" w:rsidP="00792FB5">
      <w:pPr>
        <w:ind w:firstLineChars="300" w:firstLine="630"/>
        <w:rPr>
          <w:rFonts w:ascii="ＭＳ 明朝" w:eastAsia="ＭＳ 明朝" w:hAnsi="ＭＳ 明朝"/>
        </w:rPr>
      </w:pPr>
      <w:r w:rsidRPr="009478F5">
        <w:rPr>
          <w:rFonts w:ascii="ＭＳ 明朝" w:eastAsia="ＭＳ 明朝" w:hAnsi="ＭＳ 明朝" w:hint="eastAsia"/>
        </w:rPr>
        <w:t>契約の相手方として決定するまでに、提案者が次のいずれかに該当する場合には失格とする。</w:t>
      </w:r>
    </w:p>
    <w:p w14:paraId="539AF72F" w14:textId="77777777" w:rsidR="009478F5" w:rsidRPr="009478F5" w:rsidRDefault="009478F5" w:rsidP="00792FB5">
      <w:pPr>
        <w:ind w:firstLineChars="200" w:firstLine="420"/>
        <w:rPr>
          <w:rFonts w:ascii="ＭＳ 明朝" w:eastAsia="ＭＳ 明朝" w:hAnsi="ＭＳ 明朝"/>
        </w:rPr>
      </w:pPr>
      <w:r w:rsidRPr="009478F5">
        <w:rPr>
          <w:rFonts w:ascii="ＭＳ 明朝" w:eastAsia="ＭＳ 明朝" w:hAnsi="ＭＳ 明朝" w:hint="eastAsia"/>
        </w:rPr>
        <w:t>①　「６　参加資格」要件を満たさなくなった場合</w:t>
      </w:r>
    </w:p>
    <w:p w14:paraId="7B09A9CD" w14:textId="77777777" w:rsidR="009478F5" w:rsidRPr="009478F5" w:rsidRDefault="009478F5" w:rsidP="00792FB5">
      <w:pPr>
        <w:ind w:firstLineChars="200" w:firstLine="420"/>
        <w:rPr>
          <w:rFonts w:ascii="ＭＳ 明朝" w:eastAsia="ＭＳ 明朝" w:hAnsi="ＭＳ 明朝"/>
        </w:rPr>
      </w:pPr>
      <w:r w:rsidRPr="009478F5">
        <w:rPr>
          <w:rFonts w:ascii="ＭＳ 明朝" w:eastAsia="ＭＳ 明朝" w:hAnsi="ＭＳ 明朝" w:hint="eastAsia"/>
        </w:rPr>
        <w:t>②　期限までに必要書類が提出されなかった場合</w:t>
      </w:r>
    </w:p>
    <w:p w14:paraId="3CC4149C" w14:textId="77777777" w:rsidR="009478F5" w:rsidRPr="009478F5" w:rsidRDefault="009478F5" w:rsidP="00792FB5">
      <w:pPr>
        <w:ind w:firstLineChars="200" w:firstLine="420"/>
        <w:rPr>
          <w:rFonts w:ascii="ＭＳ 明朝" w:eastAsia="ＭＳ 明朝" w:hAnsi="ＭＳ 明朝"/>
        </w:rPr>
      </w:pPr>
      <w:r w:rsidRPr="009478F5">
        <w:rPr>
          <w:rFonts w:ascii="ＭＳ 明朝" w:eastAsia="ＭＳ 明朝" w:hAnsi="ＭＳ 明朝" w:hint="eastAsia"/>
        </w:rPr>
        <w:t>③　提出書類に虚偽の内容を記載した場合</w:t>
      </w:r>
    </w:p>
    <w:p w14:paraId="49577751" w14:textId="77777777" w:rsidR="009478F5" w:rsidRPr="009478F5" w:rsidRDefault="009478F5" w:rsidP="00792FB5">
      <w:pPr>
        <w:ind w:firstLineChars="200" w:firstLine="420"/>
        <w:rPr>
          <w:rFonts w:ascii="ＭＳ 明朝" w:eastAsia="ＭＳ 明朝" w:hAnsi="ＭＳ 明朝"/>
        </w:rPr>
      </w:pPr>
      <w:r w:rsidRPr="009478F5">
        <w:rPr>
          <w:rFonts w:ascii="ＭＳ 明朝" w:eastAsia="ＭＳ 明朝" w:hAnsi="ＭＳ 明朝" w:hint="eastAsia"/>
        </w:rPr>
        <w:t>④　提案者がヒアリングに出席しない場合</w:t>
      </w:r>
    </w:p>
    <w:p w14:paraId="3B8945AD" w14:textId="77777777" w:rsidR="009478F5" w:rsidRPr="009478F5" w:rsidRDefault="009478F5" w:rsidP="00792FB5">
      <w:pPr>
        <w:ind w:firstLineChars="200" w:firstLine="420"/>
        <w:rPr>
          <w:rFonts w:ascii="ＭＳ 明朝" w:eastAsia="ＭＳ 明朝" w:hAnsi="ＭＳ 明朝"/>
        </w:rPr>
      </w:pPr>
      <w:r w:rsidRPr="009478F5">
        <w:rPr>
          <w:rFonts w:ascii="ＭＳ 明朝" w:eastAsia="ＭＳ 明朝" w:hAnsi="ＭＳ 明朝" w:hint="eastAsia"/>
        </w:rPr>
        <w:t>⑤　審査の公平性を害する行為があったと小樽市が認めた場合</w:t>
      </w:r>
    </w:p>
    <w:p w14:paraId="1C42E33A" w14:textId="77777777" w:rsidR="009478F5" w:rsidRPr="009478F5" w:rsidRDefault="009478F5" w:rsidP="00792FB5">
      <w:pPr>
        <w:ind w:firstLineChars="200" w:firstLine="420"/>
        <w:rPr>
          <w:rFonts w:ascii="ＭＳ 明朝" w:eastAsia="ＭＳ 明朝" w:hAnsi="ＭＳ 明朝"/>
        </w:rPr>
      </w:pPr>
      <w:r w:rsidRPr="009478F5">
        <w:rPr>
          <w:rFonts w:ascii="ＭＳ 明朝" w:eastAsia="ＭＳ 明朝" w:hAnsi="ＭＳ 明朝" w:hint="eastAsia"/>
        </w:rPr>
        <w:t>⑥　その他委員会が不適格と認めた場合</w:t>
      </w:r>
    </w:p>
    <w:p w14:paraId="4D13F8B1" w14:textId="77777777" w:rsidR="009478F5" w:rsidRPr="009478F5" w:rsidRDefault="009478F5" w:rsidP="00792FB5">
      <w:pPr>
        <w:ind w:firstLineChars="100" w:firstLine="210"/>
        <w:rPr>
          <w:rFonts w:ascii="ＭＳ 明朝" w:eastAsia="ＭＳ 明朝" w:hAnsi="ＭＳ 明朝"/>
        </w:rPr>
      </w:pPr>
      <w:r w:rsidRPr="00716334">
        <w:rPr>
          <w:rFonts w:ascii="ＭＳ 明朝" w:eastAsia="ＭＳ 明朝" w:hAnsi="ＭＳ 明朝" w:hint="eastAsia"/>
        </w:rPr>
        <w:t>⑹　事前審査</w:t>
      </w:r>
    </w:p>
    <w:p w14:paraId="1238893A" w14:textId="77777777" w:rsidR="009478F5" w:rsidRDefault="009478F5" w:rsidP="00792FB5">
      <w:pPr>
        <w:ind w:leftChars="200" w:left="420" w:firstLineChars="100" w:firstLine="210"/>
        <w:rPr>
          <w:rFonts w:ascii="ＭＳ 明朝" w:eastAsia="ＭＳ 明朝" w:hAnsi="ＭＳ 明朝"/>
        </w:rPr>
      </w:pPr>
      <w:r w:rsidRPr="009478F5">
        <w:rPr>
          <w:rFonts w:ascii="ＭＳ 明朝" w:eastAsia="ＭＳ 明朝" w:hAnsi="ＭＳ 明朝" w:hint="eastAsia"/>
        </w:rPr>
        <w:t>応募者が多数の場合は、提出された書類により事前審査を行い、</w:t>
      </w:r>
      <w:r w:rsidR="00792FB5">
        <w:rPr>
          <w:rFonts w:ascii="ＭＳ 明朝" w:eastAsia="ＭＳ 明朝" w:hAnsi="ＭＳ 明朝" w:hint="eastAsia"/>
        </w:rPr>
        <w:t>審査に</w:t>
      </w:r>
      <w:r w:rsidRPr="009478F5">
        <w:rPr>
          <w:rFonts w:ascii="ＭＳ 明朝" w:eastAsia="ＭＳ 明朝" w:hAnsi="ＭＳ 明朝" w:hint="eastAsia"/>
        </w:rPr>
        <w:t>参加する事業者を選定することがある。</w:t>
      </w:r>
    </w:p>
    <w:p w14:paraId="1DF53144" w14:textId="77777777" w:rsidR="009478F5" w:rsidRPr="009478F5" w:rsidRDefault="009478F5" w:rsidP="00792FB5">
      <w:pPr>
        <w:ind w:firstLineChars="100" w:firstLine="210"/>
        <w:rPr>
          <w:rFonts w:ascii="ＭＳ 明朝" w:eastAsia="ＭＳ 明朝" w:hAnsi="ＭＳ 明朝"/>
        </w:rPr>
      </w:pPr>
      <w:r w:rsidRPr="009478F5">
        <w:rPr>
          <w:rFonts w:ascii="ＭＳ 明朝" w:eastAsia="ＭＳ 明朝" w:hAnsi="ＭＳ 明朝" w:hint="eastAsia"/>
        </w:rPr>
        <w:t>⑺　審査結果の通知</w:t>
      </w:r>
    </w:p>
    <w:p w14:paraId="626FC435" w14:textId="77777777" w:rsidR="004D3092" w:rsidRDefault="009478F5" w:rsidP="004D3092">
      <w:pPr>
        <w:ind w:leftChars="200" w:left="420" w:firstLineChars="100" w:firstLine="210"/>
        <w:rPr>
          <w:rFonts w:ascii="ＭＳ 明朝" w:eastAsia="ＭＳ 明朝" w:hAnsi="ＭＳ 明朝"/>
        </w:rPr>
      </w:pPr>
      <w:r w:rsidRPr="009478F5">
        <w:rPr>
          <w:rFonts w:ascii="ＭＳ 明朝" w:eastAsia="ＭＳ 明朝" w:hAnsi="ＭＳ 明朝" w:hint="eastAsia"/>
        </w:rPr>
        <w:t>選定結果は、提案者全員に文書により通知し、小樽市ホームページに掲載する。なお、選定結果及び選考の経過についての問合せ、異議申立てに対しては応じない。</w:t>
      </w:r>
    </w:p>
    <w:p w14:paraId="74C72288" w14:textId="20BD585C" w:rsidR="004D3092" w:rsidRPr="00716334" w:rsidRDefault="004D3092" w:rsidP="00B70AE2">
      <w:pPr>
        <w:ind w:firstLineChars="100" w:firstLine="210"/>
        <w:rPr>
          <w:rFonts w:ascii="ＭＳ 明朝" w:eastAsia="ＭＳ 明朝" w:hAnsi="ＭＳ 明朝"/>
        </w:rPr>
      </w:pPr>
      <w:r w:rsidRPr="00716334">
        <w:rPr>
          <w:rFonts w:ascii="ＭＳ 明朝" w:eastAsia="ＭＳ 明朝" w:hAnsi="ＭＳ 明朝" w:hint="eastAsia"/>
        </w:rPr>
        <w:t>⑻　留意事項</w:t>
      </w:r>
    </w:p>
    <w:p w14:paraId="1684B039" w14:textId="3388B61D" w:rsidR="004D3092" w:rsidRPr="00716334" w:rsidRDefault="00A85937" w:rsidP="00A85937">
      <w:pPr>
        <w:ind w:leftChars="200" w:left="630" w:hangingChars="100" w:hanging="210"/>
        <w:rPr>
          <w:rFonts w:ascii="ＭＳ 明朝" w:eastAsia="ＭＳ 明朝" w:hAnsi="ＭＳ 明朝"/>
        </w:rPr>
      </w:pPr>
      <w:r>
        <w:rPr>
          <w:rFonts w:ascii="ＭＳ 明朝" w:eastAsia="ＭＳ 明朝" w:hAnsi="ＭＳ 明朝" w:hint="eastAsia"/>
        </w:rPr>
        <w:t xml:space="preserve">①　</w:t>
      </w:r>
      <w:r w:rsidR="005D281E" w:rsidRPr="00716334">
        <w:rPr>
          <w:rFonts w:ascii="ＭＳ 明朝" w:eastAsia="ＭＳ 明朝" w:hAnsi="ＭＳ 明朝" w:hint="eastAsia"/>
        </w:rPr>
        <w:t>プレゼンテーション等に参加する</w:t>
      </w:r>
      <w:r w:rsidR="004D3092" w:rsidRPr="00716334">
        <w:rPr>
          <w:rFonts w:ascii="ＭＳ 明朝" w:eastAsia="ＭＳ 明朝" w:hAnsi="ＭＳ 明朝"/>
        </w:rPr>
        <w:t>人数は、説明者を含め３人までと</w:t>
      </w:r>
      <w:r w:rsidR="005D281E" w:rsidRPr="00716334">
        <w:rPr>
          <w:rFonts w:ascii="ＭＳ 明朝" w:eastAsia="ＭＳ 明朝" w:hAnsi="ＭＳ 明朝" w:hint="eastAsia"/>
        </w:rPr>
        <w:t>し、オンライン参加は認めない</w:t>
      </w:r>
      <w:r w:rsidR="004D3092" w:rsidRPr="00716334">
        <w:rPr>
          <w:rFonts w:ascii="ＭＳ 明朝" w:eastAsia="ＭＳ 明朝" w:hAnsi="ＭＳ 明朝"/>
        </w:rPr>
        <w:t>。</w:t>
      </w:r>
    </w:p>
    <w:p w14:paraId="63E190DD" w14:textId="62FBA3F3" w:rsidR="004D3092" w:rsidRPr="00716334" w:rsidRDefault="00A85937" w:rsidP="00A85937">
      <w:pPr>
        <w:ind w:leftChars="200" w:left="630" w:hangingChars="100" w:hanging="210"/>
        <w:rPr>
          <w:rFonts w:ascii="ＭＳ 明朝" w:eastAsia="ＭＳ 明朝" w:hAnsi="ＭＳ 明朝"/>
        </w:rPr>
      </w:pPr>
      <w:r>
        <w:rPr>
          <w:rFonts w:ascii="ＭＳ 明朝" w:eastAsia="ＭＳ 明朝" w:hAnsi="ＭＳ 明朝" w:hint="eastAsia"/>
        </w:rPr>
        <w:t xml:space="preserve">②　</w:t>
      </w:r>
      <w:r w:rsidR="004D3092" w:rsidRPr="00716334">
        <w:rPr>
          <w:rFonts w:ascii="ＭＳ 明朝" w:eastAsia="ＭＳ 明朝" w:hAnsi="ＭＳ 明朝"/>
        </w:rPr>
        <w:t>プロジェクター又は大型モニター、接続ケーブル（ＨＤＭＩ）、電源タップは、市が用意する。その他必要な機器（ＰＣ等）は、提案者が用意すること。</w:t>
      </w:r>
      <w:r>
        <w:rPr>
          <w:rFonts w:ascii="ＭＳ 明朝" w:eastAsia="ＭＳ 明朝" w:hAnsi="ＭＳ 明朝" w:hint="eastAsia"/>
        </w:rPr>
        <w:t>ただし、</w:t>
      </w:r>
      <w:r w:rsidR="004D3092" w:rsidRPr="00716334">
        <w:rPr>
          <w:rFonts w:ascii="ＭＳ 明朝" w:eastAsia="ＭＳ 明朝" w:hAnsi="ＭＳ 明朝"/>
        </w:rPr>
        <w:t>機器の不備や故障が生じた場合、利用できないことがある。</w:t>
      </w:r>
    </w:p>
    <w:p w14:paraId="5F7F6CEA" w14:textId="77777777" w:rsidR="004D3092" w:rsidRPr="00716334" w:rsidRDefault="004D3092" w:rsidP="004D3092">
      <w:pPr>
        <w:rPr>
          <w:rFonts w:ascii="ＭＳ 明朝" w:eastAsia="ＭＳ 明朝" w:hAnsi="ＭＳ 明朝"/>
        </w:rPr>
      </w:pPr>
    </w:p>
    <w:p w14:paraId="368225CC" w14:textId="77777777" w:rsidR="004D3092" w:rsidRPr="00C50866" w:rsidRDefault="004D3092" w:rsidP="004D3092">
      <w:pPr>
        <w:rPr>
          <w:rFonts w:ascii="ＭＳ ゴシック" w:eastAsia="ＭＳ ゴシック" w:hAnsi="ＭＳ ゴシック"/>
        </w:rPr>
      </w:pPr>
      <w:r w:rsidRPr="00C50866">
        <w:rPr>
          <w:rFonts w:ascii="ＭＳ ゴシック" w:eastAsia="ＭＳ ゴシック" w:hAnsi="ＭＳ ゴシック" w:hint="eastAsia"/>
        </w:rPr>
        <w:t>11　契約手続</w:t>
      </w:r>
    </w:p>
    <w:p w14:paraId="39F0E651" w14:textId="77777777" w:rsidR="004D3092" w:rsidRPr="004D3092" w:rsidRDefault="004D3092" w:rsidP="004D3092">
      <w:pPr>
        <w:ind w:leftChars="100" w:left="210" w:firstLineChars="100" w:firstLine="210"/>
        <w:rPr>
          <w:rFonts w:ascii="ＭＳ 明朝" w:eastAsia="ＭＳ 明朝" w:hAnsi="ＭＳ 明朝"/>
        </w:rPr>
      </w:pPr>
      <w:r w:rsidRPr="004D3092">
        <w:rPr>
          <w:rFonts w:ascii="ＭＳ 明朝" w:eastAsia="ＭＳ 明朝" w:hAnsi="ＭＳ 明朝" w:hint="eastAsia"/>
        </w:rPr>
        <w:t>審査により選定した最適な提案者と協議し、企画・提案内容を反映した仕様書を調整の上、地方自治法第２３４条に定める随意契約の方法により契約を締結するものとする。</w:t>
      </w:r>
    </w:p>
    <w:p w14:paraId="69C077C8" w14:textId="35BCB3E7" w:rsidR="004D3092" w:rsidRPr="004D3092" w:rsidRDefault="004D3092" w:rsidP="004D3092">
      <w:pPr>
        <w:ind w:leftChars="100" w:left="210" w:firstLineChars="100" w:firstLine="210"/>
        <w:rPr>
          <w:rFonts w:ascii="ＭＳ 明朝" w:eastAsia="ＭＳ 明朝" w:hAnsi="ＭＳ 明朝"/>
        </w:rPr>
      </w:pPr>
      <w:r w:rsidRPr="004D3092">
        <w:rPr>
          <w:rFonts w:ascii="ＭＳ 明朝" w:eastAsia="ＭＳ 明朝" w:hAnsi="ＭＳ 明朝" w:hint="eastAsia"/>
        </w:rPr>
        <w:t>なお、プロポーザルの性質上、当該契約に当たり企画提案内容（見積内容を含む。）をもってそのまま契約するとは限らないので、留意すること。</w:t>
      </w:r>
    </w:p>
    <w:p w14:paraId="17C02301" w14:textId="77777777" w:rsidR="004D3092" w:rsidRPr="004D3092" w:rsidRDefault="004D3092" w:rsidP="007F0168">
      <w:pPr>
        <w:ind w:leftChars="100" w:left="210" w:firstLineChars="100" w:firstLine="210"/>
        <w:rPr>
          <w:rFonts w:ascii="ＭＳ 明朝" w:eastAsia="ＭＳ 明朝" w:hAnsi="ＭＳ 明朝"/>
        </w:rPr>
      </w:pPr>
      <w:r w:rsidRPr="004D3092">
        <w:rPr>
          <w:rFonts w:ascii="ＭＳ 明朝" w:eastAsia="ＭＳ 明朝" w:hAnsi="ＭＳ 明朝" w:hint="eastAsia"/>
        </w:rPr>
        <w:t>また、最適な提案者と協議が整わない場合、又は最適な提案者が契約締結するまでの間に失格要件に該当した場合、次順位の提案者（次点）と協議できるものとする。</w:t>
      </w:r>
    </w:p>
    <w:p w14:paraId="410B8DB1" w14:textId="77777777" w:rsidR="007F0168" w:rsidRDefault="007F0168" w:rsidP="007F0168">
      <w:pPr>
        <w:rPr>
          <w:rFonts w:ascii="ＭＳ 明朝" w:eastAsia="ＭＳ 明朝" w:hAnsi="ＭＳ 明朝"/>
        </w:rPr>
      </w:pPr>
    </w:p>
    <w:p w14:paraId="73479F35" w14:textId="77777777" w:rsidR="007F0168" w:rsidRPr="00C50866" w:rsidRDefault="007F0168" w:rsidP="007F0168">
      <w:pPr>
        <w:rPr>
          <w:rFonts w:ascii="ＭＳ ゴシック" w:eastAsia="ＭＳ ゴシック" w:hAnsi="ＭＳ ゴシック"/>
        </w:rPr>
      </w:pPr>
      <w:r w:rsidRPr="00C50866">
        <w:rPr>
          <w:rFonts w:ascii="ＭＳ ゴシック" w:eastAsia="ＭＳ ゴシック" w:hAnsi="ＭＳ ゴシック" w:hint="eastAsia"/>
        </w:rPr>
        <w:t>12　その他留意事項</w:t>
      </w:r>
    </w:p>
    <w:p w14:paraId="63D14124" w14:textId="536A90FD" w:rsidR="00B53BA5" w:rsidRDefault="007F0168" w:rsidP="00B53BA5">
      <w:pPr>
        <w:ind w:leftChars="100" w:left="420" w:hangingChars="100" w:hanging="210"/>
        <w:rPr>
          <w:rFonts w:ascii="ＭＳ 明朝" w:eastAsia="ＭＳ 明朝" w:hAnsi="ＭＳ 明朝"/>
        </w:rPr>
      </w:pPr>
      <w:r w:rsidRPr="00F30951">
        <w:rPr>
          <w:rFonts w:ascii="ＭＳ 明朝" w:eastAsia="ＭＳ 明朝" w:hAnsi="ＭＳ 明朝" w:hint="eastAsia"/>
        </w:rPr>
        <w:t xml:space="preserve">⑴　</w:t>
      </w:r>
      <w:r w:rsidR="00660A9C" w:rsidRPr="000C257F">
        <w:rPr>
          <w:rFonts w:ascii="ＭＳ 明朝" w:eastAsia="ＭＳ 明朝" w:hAnsi="ＭＳ 明朝" w:hint="eastAsia"/>
        </w:rPr>
        <w:t>遊具を固定する場合や内装整備を行う場合などにおいて、躯体</w:t>
      </w:r>
      <w:r w:rsidR="000D3F0A" w:rsidRPr="000C257F">
        <w:rPr>
          <w:rFonts w:ascii="ＭＳ 明朝" w:eastAsia="ＭＳ 明朝" w:hAnsi="ＭＳ 明朝" w:hint="eastAsia"/>
        </w:rPr>
        <w:t>等</w:t>
      </w:r>
      <w:r w:rsidR="00660A9C" w:rsidRPr="000C257F">
        <w:rPr>
          <w:rFonts w:ascii="ＭＳ 明朝" w:eastAsia="ＭＳ 明朝" w:hAnsi="ＭＳ 明朝" w:hint="eastAsia"/>
        </w:rPr>
        <w:t>への作業が想定される場合は、事前に施設管理者である株式会社小樽ベイシティ開発に</w:t>
      </w:r>
      <w:r w:rsidR="007512BB" w:rsidRPr="000C257F">
        <w:rPr>
          <w:rFonts w:ascii="ＭＳ 明朝" w:eastAsia="ＭＳ 明朝" w:hAnsi="ＭＳ 明朝" w:hint="eastAsia"/>
        </w:rPr>
        <w:t>確認する必要があることから、</w:t>
      </w:r>
      <w:r w:rsidR="00B53BA5" w:rsidRPr="000C257F">
        <w:rPr>
          <w:rFonts w:ascii="ＭＳ 明朝" w:eastAsia="ＭＳ 明朝" w:hAnsi="ＭＳ 明朝"/>
        </w:rPr>
        <w:t>1</w:t>
      </w:r>
      <w:r w:rsidR="00C50866">
        <w:rPr>
          <w:rFonts w:ascii="ＭＳ 明朝" w:eastAsia="ＭＳ 明朝" w:hAnsi="ＭＳ 明朝" w:hint="eastAsia"/>
        </w:rPr>
        <w:t>3</w:t>
      </w:r>
      <w:r w:rsidR="00B53BA5" w:rsidRPr="000C257F">
        <w:rPr>
          <w:rFonts w:ascii="ＭＳ 明朝" w:eastAsia="ＭＳ 明朝" w:hAnsi="ＭＳ 明朝"/>
        </w:rPr>
        <w:t>問合せ・連絡先</w:t>
      </w:r>
      <w:r w:rsidR="001F6E7D" w:rsidRPr="000C257F">
        <w:rPr>
          <w:rFonts w:ascii="ＭＳ 明朝" w:eastAsia="ＭＳ 明朝" w:hAnsi="ＭＳ 明朝" w:hint="eastAsia"/>
        </w:rPr>
        <w:t>に作業内容等を記載した電子メールを送信した上で電話連絡すること。</w:t>
      </w:r>
    </w:p>
    <w:p w14:paraId="0F3EDF5D" w14:textId="3A0B6FEA" w:rsidR="007F0168" w:rsidRPr="007F0168" w:rsidRDefault="006E73F1" w:rsidP="00B53BA5">
      <w:pPr>
        <w:ind w:leftChars="100" w:left="420" w:hangingChars="100" w:hanging="210"/>
        <w:rPr>
          <w:rFonts w:ascii="ＭＳ 明朝" w:eastAsia="ＭＳ 明朝" w:hAnsi="ＭＳ 明朝"/>
        </w:rPr>
      </w:pPr>
      <w:r>
        <w:rPr>
          <w:rFonts w:ascii="ＭＳ 明朝" w:eastAsia="ＭＳ 明朝" w:hAnsi="ＭＳ 明朝" w:hint="eastAsia"/>
        </w:rPr>
        <w:t>⑵</w:t>
      </w:r>
      <w:r w:rsidR="00660A9C">
        <w:rPr>
          <w:rFonts w:ascii="ＭＳ 明朝" w:eastAsia="ＭＳ 明朝" w:hAnsi="ＭＳ 明朝" w:hint="eastAsia"/>
        </w:rPr>
        <w:t xml:space="preserve">　</w:t>
      </w:r>
      <w:r w:rsidR="007F0168" w:rsidRPr="007F0168">
        <w:rPr>
          <w:rFonts w:ascii="ＭＳ 明朝" w:eastAsia="ＭＳ 明朝" w:hAnsi="ＭＳ 明朝" w:hint="eastAsia"/>
        </w:rPr>
        <w:t>本提案に係る諸経費等は、全て参加事業者の負担とする。</w:t>
      </w:r>
    </w:p>
    <w:p w14:paraId="7A0B9998" w14:textId="01D0232F" w:rsidR="007F0168" w:rsidRPr="007F0168" w:rsidRDefault="006E73F1" w:rsidP="007F0168">
      <w:pPr>
        <w:ind w:firstLineChars="100" w:firstLine="210"/>
        <w:rPr>
          <w:rFonts w:ascii="ＭＳ 明朝" w:eastAsia="ＭＳ 明朝" w:hAnsi="ＭＳ 明朝"/>
        </w:rPr>
      </w:pPr>
      <w:r>
        <w:rPr>
          <w:rFonts w:ascii="ＭＳ 明朝" w:eastAsia="ＭＳ 明朝" w:hAnsi="ＭＳ 明朝" w:hint="eastAsia"/>
        </w:rPr>
        <w:t>⑶</w:t>
      </w:r>
      <w:r w:rsidR="007F0168" w:rsidRPr="007F0168">
        <w:rPr>
          <w:rFonts w:ascii="ＭＳ 明朝" w:eastAsia="ＭＳ 明朝" w:hAnsi="ＭＳ 明朝" w:hint="eastAsia"/>
        </w:rPr>
        <w:t xml:space="preserve">　提出された書類等は返却しないものとする。</w:t>
      </w:r>
    </w:p>
    <w:p w14:paraId="2A105FDF" w14:textId="7457CD30" w:rsidR="007F0168" w:rsidRPr="007F0168" w:rsidRDefault="006E73F1" w:rsidP="007F0168">
      <w:pPr>
        <w:ind w:firstLineChars="100" w:firstLine="210"/>
        <w:rPr>
          <w:rFonts w:ascii="ＭＳ 明朝" w:eastAsia="ＭＳ 明朝" w:hAnsi="ＭＳ 明朝"/>
        </w:rPr>
      </w:pPr>
      <w:r>
        <w:rPr>
          <w:rFonts w:ascii="ＭＳ 明朝" w:eastAsia="ＭＳ 明朝" w:hAnsi="ＭＳ 明朝" w:hint="eastAsia"/>
        </w:rPr>
        <w:t>⑷</w:t>
      </w:r>
      <w:r w:rsidR="007F0168" w:rsidRPr="007F0168">
        <w:rPr>
          <w:rFonts w:ascii="ＭＳ 明朝" w:eastAsia="ＭＳ 明朝" w:hAnsi="ＭＳ 明朝" w:hint="eastAsia"/>
        </w:rPr>
        <w:t xml:space="preserve">　提出期限以後の書類の再提出、追加、差替は認めない。</w:t>
      </w:r>
    </w:p>
    <w:p w14:paraId="513AA708" w14:textId="18EFB754" w:rsidR="007F0168" w:rsidRPr="007F0168" w:rsidRDefault="006E73F1" w:rsidP="007F0168">
      <w:pPr>
        <w:ind w:firstLineChars="100" w:firstLine="210"/>
        <w:rPr>
          <w:rFonts w:ascii="ＭＳ 明朝" w:eastAsia="ＭＳ 明朝" w:hAnsi="ＭＳ 明朝"/>
        </w:rPr>
      </w:pPr>
      <w:r>
        <w:rPr>
          <w:rFonts w:ascii="ＭＳ 明朝" w:eastAsia="ＭＳ 明朝" w:hAnsi="ＭＳ 明朝" w:hint="eastAsia"/>
        </w:rPr>
        <w:t>⑸</w:t>
      </w:r>
      <w:r w:rsidR="007F0168" w:rsidRPr="007F0168">
        <w:rPr>
          <w:rFonts w:ascii="ＭＳ 明朝" w:eastAsia="ＭＳ 明朝" w:hAnsi="ＭＳ 明朝" w:hint="eastAsia"/>
        </w:rPr>
        <w:t xml:space="preserve">　提出された書類は、審査目的以外には使用しないものとする。</w:t>
      </w:r>
    </w:p>
    <w:p w14:paraId="5226C083" w14:textId="5A290706" w:rsidR="007F0168" w:rsidRPr="007F0168" w:rsidRDefault="006E73F1" w:rsidP="007F0168">
      <w:pPr>
        <w:ind w:firstLineChars="100" w:firstLine="210"/>
        <w:rPr>
          <w:rFonts w:ascii="ＭＳ 明朝" w:eastAsia="ＭＳ 明朝" w:hAnsi="ＭＳ 明朝"/>
        </w:rPr>
      </w:pPr>
      <w:r>
        <w:rPr>
          <w:rFonts w:ascii="ＭＳ 明朝" w:eastAsia="ＭＳ 明朝" w:hAnsi="ＭＳ 明朝" w:hint="eastAsia"/>
        </w:rPr>
        <w:t>⑹</w:t>
      </w:r>
      <w:r w:rsidR="007F0168" w:rsidRPr="007F0168">
        <w:rPr>
          <w:rFonts w:ascii="ＭＳ 明朝" w:eastAsia="ＭＳ 明朝" w:hAnsi="ＭＳ 明朝" w:hint="eastAsia"/>
        </w:rPr>
        <w:t xml:space="preserve">　提出された書類は、審査目的の範囲内で複製する場合がある。</w:t>
      </w:r>
    </w:p>
    <w:p w14:paraId="33B43CEE" w14:textId="33C14778" w:rsidR="007F0168" w:rsidRPr="006E73F1" w:rsidRDefault="006E73F1" w:rsidP="00A73BCD">
      <w:pPr>
        <w:ind w:leftChars="100" w:left="420" w:hangingChars="100" w:hanging="210"/>
        <w:rPr>
          <w:rFonts w:ascii="ＭＳ 明朝" w:eastAsia="ＭＳ 明朝" w:hAnsi="ＭＳ 明朝"/>
          <w:strike/>
        </w:rPr>
      </w:pPr>
      <w:r>
        <w:rPr>
          <w:rFonts w:ascii="ＭＳ 明朝" w:eastAsia="ＭＳ 明朝" w:hAnsi="ＭＳ 明朝" w:hint="eastAsia"/>
        </w:rPr>
        <w:t>⑺</w:t>
      </w:r>
      <w:r w:rsidR="007F0168" w:rsidRPr="007F0168">
        <w:rPr>
          <w:rFonts w:ascii="ＭＳ 明朝" w:eastAsia="ＭＳ 明朝" w:hAnsi="ＭＳ 明朝" w:hint="eastAsia"/>
        </w:rPr>
        <w:t xml:space="preserve">　提出書類に含まれる著作物の著作権は、参加事業者に帰属するものとする。</w:t>
      </w:r>
      <w:r w:rsidR="00A85937" w:rsidRPr="00A85937">
        <w:rPr>
          <w:rFonts w:ascii="ＭＳ 明朝" w:eastAsia="ＭＳ 明朝" w:hAnsi="ＭＳ 明朝" w:hint="eastAsia"/>
        </w:rPr>
        <w:t>ただし、本プロポーザルに関する公表等、市が必要と認める場合には、提案書等の提出物を無償で使用できることとする。</w:t>
      </w:r>
    </w:p>
    <w:p w14:paraId="24923A0C" w14:textId="25143FB3" w:rsidR="007F0168" w:rsidRPr="007F0168" w:rsidRDefault="006E73F1" w:rsidP="007F0168">
      <w:pPr>
        <w:ind w:firstLineChars="100" w:firstLine="210"/>
        <w:rPr>
          <w:rFonts w:ascii="ＭＳ 明朝" w:eastAsia="ＭＳ 明朝" w:hAnsi="ＭＳ 明朝"/>
        </w:rPr>
      </w:pPr>
      <w:r>
        <w:rPr>
          <w:rFonts w:ascii="ＭＳ 明朝" w:eastAsia="ＭＳ 明朝" w:hAnsi="ＭＳ 明朝" w:hint="eastAsia"/>
        </w:rPr>
        <w:t>⑻</w:t>
      </w:r>
      <w:r w:rsidR="007F0168" w:rsidRPr="007F0168">
        <w:rPr>
          <w:rFonts w:ascii="ＭＳ 明朝" w:eastAsia="ＭＳ 明朝" w:hAnsi="ＭＳ 明朝" w:hint="eastAsia"/>
        </w:rPr>
        <w:t xml:space="preserve">　書類提出以後の参加辞退した場合において、以後における不利益な扱いはしないものとする。</w:t>
      </w:r>
    </w:p>
    <w:p w14:paraId="18C9B20F" w14:textId="7A16AEE3" w:rsidR="007F0168" w:rsidRPr="007F0168" w:rsidRDefault="006E73F1" w:rsidP="007F0168">
      <w:pPr>
        <w:ind w:leftChars="100" w:left="420" w:hangingChars="100" w:hanging="210"/>
        <w:rPr>
          <w:rFonts w:ascii="ＭＳ 明朝" w:eastAsia="ＭＳ 明朝" w:hAnsi="ＭＳ 明朝"/>
        </w:rPr>
      </w:pPr>
      <w:r>
        <w:rPr>
          <w:rFonts w:ascii="ＭＳ 明朝" w:eastAsia="ＭＳ 明朝" w:hAnsi="ＭＳ 明朝" w:hint="eastAsia"/>
        </w:rPr>
        <w:t>⑼</w:t>
      </w:r>
      <w:r w:rsidR="007F0168" w:rsidRPr="007F0168">
        <w:rPr>
          <w:rFonts w:ascii="ＭＳ 明朝" w:eastAsia="ＭＳ 明朝" w:hAnsi="ＭＳ 明朝" w:hint="eastAsia"/>
        </w:rPr>
        <w:t xml:space="preserve">　本業務に関して、提案事業者が１者のみの場合であっても、委員会において提案内容の審査を行い、選定の可否を決定する。</w:t>
      </w:r>
    </w:p>
    <w:p w14:paraId="0CC098CF" w14:textId="57E6E89B" w:rsidR="007F0168" w:rsidRPr="007F0168" w:rsidRDefault="006E73F1" w:rsidP="007F0168">
      <w:pPr>
        <w:ind w:leftChars="100" w:left="420" w:hangingChars="100" w:hanging="210"/>
        <w:rPr>
          <w:rFonts w:ascii="ＭＳ 明朝" w:eastAsia="ＭＳ 明朝" w:hAnsi="ＭＳ 明朝"/>
        </w:rPr>
      </w:pPr>
      <w:r>
        <w:rPr>
          <w:rFonts w:ascii="ＭＳ 明朝" w:eastAsia="ＭＳ 明朝" w:hAnsi="ＭＳ 明朝" w:hint="eastAsia"/>
        </w:rPr>
        <w:t>⑽</w:t>
      </w:r>
      <w:r w:rsidR="007F0168" w:rsidRPr="007F0168">
        <w:rPr>
          <w:rFonts w:ascii="ＭＳ 明朝" w:eastAsia="ＭＳ 明朝" w:hAnsi="ＭＳ 明朝" w:hint="eastAsia"/>
        </w:rPr>
        <w:t xml:space="preserve">　本企画提案において知り得た情報（周知の情報は除く。）は、本企画提案の目的以外に使用し又は第三者に開示若しくは漏えいしてはならないものとする。</w:t>
      </w:r>
    </w:p>
    <w:p w14:paraId="53B2E8E2" w14:textId="50B1CBAB" w:rsidR="004D3092" w:rsidRDefault="006E73F1" w:rsidP="00A73BCD">
      <w:pPr>
        <w:ind w:leftChars="100" w:left="420" w:hangingChars="100" w:hanging="210"/>
        <w:rPr>
          <w:rFonts w:ascii="ＭＳ 明朝" w:eastAsia="ＭＳ 明朝" w:hAnsi="ＭＳ 明朝"/>
        </w:rPr>
      </w:pPr>
      <w:r>
        <w:rPr>
          <w:rFonts w:ascii="ＭＳ 明朝" w:eastAsia="ＭＳ 明朝" w:hAnsi="ＭＳ 明朝" w:hint="eastAsia"/>
        </w:rPr>
        <w:t>⑾</w:t>
      </w:r>
      <w:r w:rsidR="007F0168" w:rsidRPr="007F0168">
        <w:rPr>
          <w:rFonts w:ascii="ＭＳ 明朝" w:eastAsia="ＭＳ 明朝" w:hAnsi="ＭＳ 明朝" w:hint="eastAsia"/>
        </w:rPr>
        <w:t xml:space="preserve">　提案書は、小樽市情報公開条例（平成１８年市条例第５２号）の規定に基づき開示請求されたときは、</w:t>
      </w:r>
      <w:r w:rsidR="007F0168" w:rsidRPr="007F0168">
        <w:rPr>
          <w:rFonts w:ascii="ＭＳ 明朝" w:eastAsia="ＭＳ 明朝" w:hAnsi="ＭＳ 明朝"/>
        </w:rPr>
        <w:t>開示することにより当該法人又は当該事業を営む個人の権利、競争上の地位その他正当な利益を害するおそれのあるものその他の同条例第７条各号の不開示情報を除き、開示の対象となる。ただし、企画提案書等の提出及び審査期間中は、同条例第７条第３号又は第５号の規定により、開示の対象としない。</w:t>
      </w:r>
    </w:p>
    <w:p w14:paraId="119CFBF9" w14:textId="77777777" w:rsidR="00CB7D85" w:rsidRDefault="00CB7D85" w:rsidP="00CB7D85">
      <w:pPr>
        <w:rPr>
          <w:rFonts w:ascii="ＭＳ 明朝" w:eastAsia="ＭＳ 明朝" w:hAnsi="ＭＳ 明朝"/>
        </w:rPr>
      </w:pPr>
    </w:p>
    <w:p w14:paraId="4E7B3914" w14:textId="22A00110" w:rsidR="00CB7D85" w:rsidRPr="00C50866" w:rsidRDefault="00660A9C" w:rsidP="00CB7D85">
      <w:pPr>
        <w:rPr>
          <w:rFonts w:ascii="ＭＳ ゴシック" w:eastAsia="ＭＳ ゴシック" w:hAnsi="ＭＳ ゴシック"/>
        </w:rPr>
      </w:pPr>
      <w:r w:rsidRPr="00C50866">
        <w:rPr>
          <w:rFonts w:ascii="ＭＳ ゴシック" w:eastAsia="ＭＳ ゴシック" w:hAnsi="ＭＳ ゴシック" w:hint="eastAsia"/>
        </w:rPr>
        <w:t>1</w:t>
      </w:r>
      <w:r w:rsidR="00C50866">
        <w:rPr>
          <w:rFonts w:ascii="ＭＳ ゴシック" w:eastAsia="ＭＳ ゴシック" w:hAnsi="ＭＳ ゴシック" w:hint="eastAsia"/>
        </w:rPr>
        <w:t>3</w:t>
      </w:r>
      <w:r w:rsidR="00CB7D85" w:rsidRPr="00C50866">
        <w:rPr>
          <w:rFonts w:ascii="ＭＳ ゴシック" w:eastAsia="ＭＳ ゴシック" w:hAnsi="ＭＳ ゴシック" w:hint="eastAsia"/>
        </w:rPr>
        <w:t xml:space="preserve">　問合せ・連絡先</w:t>
      </w:r>
    </w:p>
    <w:p w14:paraId="6708E88F" w14:textId="77777777" w:rsidR="00CB7D85" w:rsidRPr="00CB7D85" w:rsidRDefault="00CB7D85" w:rsidP="00660A9C">
      <w:pPr>
        <w:ind w:firstLineChars="200" w:firstLine="420"/>
        <w:rPr>
          <w:rFonts w:ascii="ＭＳ 明朝" w:eastAsia="ＭＳ 明朝" w:hAnsi="ＭＳ 明朝"/>
        </w:rPr>
      </w:pPr>
      <w:r w:rsidRPr="00CB7D85">
        <w:rPr>
          <w:rFonts w:ascii="ＭＳ 明朝" w:eastAsia="ＭＳ 明朝" w:hAnsi="ＭＳ 明朝" w:hint="eastAsia"/>
        </w:rPr>
        <w:t>小樽市こども未来部子育て支援課（市役所別館５階）</w:t>
      </w:r>
    </w:p>
    <w:p w14:paraId="5BCEA2E5" w14:textId="77777777" w:rsidR="00660A9C" w:rsidRDefault="00CB7D85" w:rsidP="00660A9C">
      <w:pPr>
        <w:ind w:firstLineChars="200" w:firstLine="420"/>
        <w:rPr>
          <w:rFonts w:ascii="ＭＳ 明朝" w:eastAsia="ＭＳ 明朝" w:hAnsi="ＭＳ 明朝"/>
        </w:rPr>
      </w:pPr>
      <w:r w:rsidRPr="00CB7D85">
        <w:rPr>
          <w:rFonts w:ascii="ＭＳ 明朝" w:eastAsia="ＭＳ 明朝" w:hAnsi="ＭＳ 明朝" w:hint="eastAsia"/>
        </w:rPr>
        <w:t>担当：</w:t>
      </w:r>
      <w:r w:rsidR="00660A9C">
        <w:rPr>
          <w:rFonts w:ascii="ＭＳ 明朝" w:eastAsia="ＭＳ 明朝" w:hAnsi="ＭＳ 明朝" w:hint="eastAsia"/>
        </w:rPr>
        <w:t>増子</w:t>
      </w:r>
    </w:p>
    <w:p w14:paraId="214C0914" w14:textId="77777777" w:rsidR="00CB7D85" w:rsidRPr="00CB7D85" w:rsidRDefault="00CB7D85" w:rsidP="00660A9C">
      <w:pPr>
        <w:ind w:firstLineChars="200" w:firstLine="420"/>
        <w:rPr>
          <w:rFonts w:ascii="ＭＳ 明朝" w:eastAsia="ＭＳ 明朝" w:hAnsi="ＭＳ 明朝"/>
        </w:rPr>
      </w:pPr>
      <w:r w:rsidRPr="00CB7D85">
        <w:rPr>
          <w:rFonts w:ascii="ＭＳ 明朝" w:eastAsia="ＭＳ 明朝" w:hAnsi="ＭＳ 明朝" w:hint="eastAsia"/>
        </w:rPr>
        <w:t>〒</w:t>
      </w:r>
      <w:r w:rsidRPr="00CB7D85">
        <w:rPr>
          <w:rFonts w:ascii="ＭＳ 明朝" w:eastAsia="ＭＳ 明朝" w:hAnsi="ＭＳ 明朝"/>
        </w:rPr>
        <w:t>047-8660　小樽市花園２丁目１２番１号</w:t>
      </w:r>
    </w:p>
    <w:p w14:paraId="7D050E97" w14:textId="77777777" w:rsidR="00CB7D85" w:rsidRPr="00CB7D85" w:rsidRDefault="00CB7D85" w:rsidP="00660A9C">
      <w:pPr>
        <w:ind w:firstLineChars="200" w:firstLine="420"/>
        <w:rPr>
          <w:rFonts w:ascii="ＭＳ 明朝" w:eastAsia="ＭＳ 明朝" w:hAnsi="ＭＳ 明朝"/>
        </w:rPr>
      </w:pPr>
      <w:r w:rsidRPr="00CB7D85">
        <w:rPr>
          <w:rFonts w:ascii="ＭＳ 明朝" w:eastAsia="ＭＳ 明朝" w:hAnsi="ＭＳ 明朝" w:hint="eastAsia"/>
        </w:rPr>
        <w:t>電　話：</w:t>
      </w:r>
      <w:r w:rsidRPr="00CB7D85">
        <w:rPr>
          <w:rFonts w:ascii="ＭＳ 明朝" w:eastAsia="ＭＳ 明朝" w:hAnsi="ＭＳ 明朝"/>
        </w:rPr>
        <w:t>0134-32-4111　内線 398</w:t>
      </w:r>
    </w:p>
    <w:p w14:paraId="460DBE40" w14:textId="77777777" w:rsidR="00CB7D85" w:rsidRDefault="00CB7D85" w:rsidP="00660A9C">
      <w:pPr>
        <w:ind w:firstLineChars="200" w:firstLine="420"/>
        <w:rPr>
          <w:rFonts w:ascii="ＭＳ 明朝" w:eastAsia="ＭＳ 明朝" w:hAnsi="ＭＳ 明朝"/>
        </w:rPr>
      </w:pPr>
      <w:r w:rsidRPr="00CB7D85">
        <w:rPr>
          <w:rFonts w:ascii="ＭＳ 明朝" w:eastAsia="ＭＳ 明朝" w:hAnsi="ＭＳ 明朝" w:hint="eastAsia"/>
        </w:rPr>
        <w:t>電子メール：</w:t>
      </w:r>
      <w:hyperlink r:id="rId9" w:history="1">
        <w:r w:rsidR="00660A9C" w:rsidRPr="00B86F28">
          <w:rPr>
            <w:rStyle w:val="a8"/>
            <w:rFonts w:ascii="ＭＳ 明朝" w:eastAsia="ＭＳ 明朝" w:hAnsi="ＭＳ 明朝"/>
          </w:rPr>
          <w:t>kosodate-sien@city.otaru.lg.jp</w:t>
        </w:r>
      </w:hyperlink>
    </w:p>
    <w:p w14:paraId="18487FC9" w14:textId="77777777" w:rsidR="00660A9C" w:rsidRDefault="00660A9C" w:rsidP="00660A9C">
      <w:pPr>
        <w:rPr>
          <w:rFonts w:ascii="ＭＳ 明朝" w:eastAsia="ＭＳ 明朝" w:hAnsi="ＭＳ 明朝"/>
        </w:rPr>
      </w:pPr>
    </w:p>
    <w:p w14:paraId="723C665F" w14:textId="77777777" w:rsidR="00825F96" w:rsidRDefault="00825F96">
      <w:pPr>
        <w:widowControl/>
        <w:jc w:val="left"/>
        <w:rPr>
          <w:rFonts w:ascii="ＭＳ 明朝" w:eastAsia="ＭＳ 明朝" w:hAnsi="ＭＳ 明朝"/>
        </w:rPr>
      </w:pPr>
      <w:r>
        <w:rPr>
          <w:rFonts w:ascii="ＭＳ 明朝" w:eastAsia="ＭＳ 明朝" w:hAnsi="ＭＳ 明朝"/>
        </w:rPr>
        <w:br w:type="page"/>
      </w:r>
    </w:p>
    <w:p w14:paraId="12303271" w14:textId="77777777" w:rsidR="00825F96" w:rsidRDefault="00825F96" w:rsidP="00825F96">
      <w:pPr>
        <w:spacing w:line="0" w:lineRule="atLeast"/>
        <w:jc w:val="right"/>
        <w:rPr>
          <w:rFonts w:ascii="ＭＳ 明朝" w:eastAsia="ＭＳ 明朝" w:hAnsi="ＭＳ 明朝"/>
          <w:sz w:val="24"/>
        </w:rPr>
      </w:pPr>
      <w:r w:rsidRPr="00825F96">
        <w:rPr>
          <w:rFonts w:ascii="ＭＳ 明朝" w:eastAsia="ＭＳ 明朝" w:hAnsi="ＭＳ 明朝" w:hint="eastAsia"/>
          <w:sz w:val="24"/>
        </w:rPr>
        <w:lastRenderedPageBreak/>
        <w:t>別紙</w:t>
      </w:r>
    </w:p>
    <w:p w14:paraId="5E0BCA21" w14:textId="77777777" w:rsidR="00867646" w:rsidRPr="00825F96" w:rsidRDefault="00867646" w:rsidP="00825F96">
      <w:pPr>
        <w:spacing w:line="0" w:lineRule="atLeast"/>
        <w:jc w:val="right"/>
        <w:rPr>
          <w:rFonts w:ascii="ＭＳ 明朝" w:eastAsia="ＭＳ 明朝" w:hAnsi="ＭＳ 明朝"/>
          <w:sz w:val="24"/>
        </w:rPr>
      </w:pPr>
    </w:p>
    <w:p w14:paraId="05562CDB" w14:textId="136DE59B" w:rsidR="00825F96" w:rsidRPr="00825F96" w:rsidRDefault="000B554C" w:rsidP="00825F96">
      <w:pPr>
        <w:snapToGrid w:val="0"/>
        <w:spacing w:line="0" w:lineRule="atLeast"/>
        <w:jc w:val="center"/>
        <w:rPr>
          <w:rFonts w:ascii="ＭＳ 明朝" w:eastAsia="ＭＳ 明朝" w:hAnsi="ＭＳ 明朝"/>
          <w:b/>
          <w:sz w:val="24"/>
        </w:rPr>
      </w:pPr>
      <w:r>
        <w:rPr>
          <w:rFonts w:ascii="ＭＳ 明朝" w:eastAsia="ＭＳ 明朝" w:hAnsi="ＭＳ 明朝" w:hint="eastAsia"/>
          <w:b/>
          <w:sz w:val="24"/>
        </w:rPr>
        <w:t>小樽市</w:t>
      </w:r>
      <w:r w:rsidR="00825F96" w:rsidRPr="00825F96">
        <w:rPr>
          <w:rFonts w:ascii="ＭＳ 明朝" w:eastAsia="ＭＳ 明朝" w:hAnsi="ＭＳ 明朝" w:hint="eastAsia"/>
          <w:b/>
          <w:sz w:val="24"/>
        </w:rPr>
        <w:t>地域子育て支援センター「おやこの集いの場（仮称）」設計及び構築業務</w:t>
      </w:r>
    </w:p>
    <w:p w14:paraId="5603915E" w14:textId="77777777" w:rsidR="00825F96" w:rsidRPr="00825F96" w:rsidRDefault="00825F96" w:rsidP="00825F96">
      <w:pPr>
        <w:snapToGrid w:val="0"/>
        <w:spacing w:line="0" w:lineRule="atLeast"/>
        <w:jc w:val="center"/>
        <w:rPr>
          <w:rFonts w:ascii="ＭＳ 明朝" w:eastAsia="ＭＳ 明朝" w:hAnsi="ＭＳ 明朝"/>
          <w:b/>
          <w:sz w:val="24"/>
        </w:rPr>
      </w:pPr>
      <w:r w:rsidRPr="00825F96">
        <w:rPr>
          <w:rFonts w:ascii="ＭＳ 明朝" w:eastAsia="ＭＳ 明朝" w:hAnsi="ＭＳ 明朝" w:hint="eastAsia"/>
          <w:b/>
          <w:sz w:val="24"/>
        </w:rPr>
        <w:t>プロポーザル選定評価基準表</w:t>
      </w:r>
    </w:p>
    <w:p w14:paraId="61ECABBF" w14:textId="77777777" w:rsidR="00825F96" w:rsidRPr="00825F96" w:rsidRDefault="00825F96" w:rsidP="00825F96">
      <w:pPr>
        <w:snapToGrid w:val="0"/>
        <w:spacing w:line="0" w:lineRule="atLeast"/>
        <w:jc w:val="center"/>
        <w:rPr>
          <w:rFonts w:ascii="ＭＳ 明朝" w:eastAsia="ＭＳ 明朝" w:hAnsi="ＭＳ 明朝"/>
          <w:b/>
          <w:sz w:val="24"/>
        </w:rPr>
      </w:pPr>
    </w:p>
    <w:tbl>
      <w:tblPr>
        <w:tblStyle w:val="a7"/>
        <w:tblW w:w="9053" w:type="dxa"/>
        <w:tblInd w:w="137" w:type="dxa"/>
        <w:tblLook w:val="04A0" w:firstRow="1" w:lastRow="0" w:firstColumn="1" w:lastColumn="0" w:noHBand="0" w:noVBand="1"/>
      </w:tblPr>
      <w:tblGrid>
        <w:gridCol w:w="1826"/>
        <w:gridCol w:w="5942"/>
        <w:gridCol w:w="1285"/>
      </w:tblGrid>
      <w:tr w:rsidR="00825F96" w:rsidRPr="00825F96" w14:paraId="705A93CB" w14:textId="77777777" w:rsidTr="002737DF">
        <w:trPr>
          <w:trHeight w:val="850"/>
        </w:trPr>
        <w:tc>
          <w:tcPr>
            <w:tcW w:w="1826" w:type="dxa"/>
            <w:tcBorders>
              <w:bottom w:val="single" w:sz="4" w:space="0" w:color="auto"/>
            </w:tcBorders>
            <w:vAlign w:val="center"/>
          </w:tcPr>
          <w:p w14:paraId="4F85AE1B" w14:textId="77777777" w:rsidR="00825F96" w:rsidRPr="00825F96" w:rsidRDefault="00825F96" w:rsidP="00825F96">
            <w:pPr>
              <w:spacing w:line="0" w:lineRule="atLeast"/>
              <w:jc w:val="center"/>
              <w:rPr>
                <w:rFonts w:ascii="ＭＳ 明朝" w:eastAsia="ＭＳ 明朝" w:hAnsi="ＭＳ 明朝"/>
                <w:sz w:val="22"/>
              </w:rPr>
            </w:pPr>
            <w:r w:rsidRPr="00825F96">
              <w:rPr>
                <w:rFonts w:ascii="ＭＳ 明朝" w:eastAsia="ＭＳ 明朝" w:hAnsi="ＭＳ 明朝" w:hint="eastAsia"/>
                <w:sz w:val="22"/>
              </w:rPr>
              <w:t>評価項目</w:t>
            </w:r>
          </w:p>
        </w:tc>
        <w:tc>
          <w:tcPr>
            <w:tcW w:w="5942" w:type="dxa"/>
            <w:tcBorders>
              <w:bottom w:val="single" w:sz="4" w:space="0" w:color="auto"/>
            </w:tcBorders>
            <w:vAlign w:val="center"/>
          </w:tcPr>
          <w:p w14:paraId="567514FA" w14:textId="77777777" w:rsidR="00825F96" w:rsidRPr="00825F96" w:rsidRDefault="00825F96" w:rsidP="00825F96">
            <w:pPr>
              <w:spacing w:line="0" w:lineRule="atLeast"/>
              <w:jc w:val="center"/>
              <w:rPr>
                <w:rFonts w:ascii="ＭＳ 明朝" w:eastAsia="ＭＳ 明朝" w:hAnsi="ＭＳ 明朝"/>
                <w:sz w:val="22"/>
              </w:rPr>
            </w:pPr>
            <w:r w:rsidRPr="00825F96">
              <w:rPr>
                <w:rFonts w:ascii="ＭＳ 明朝" w:eastAsia="ＭＳ 明朝" w:hAnsi="ＭＳ 明朝" w:hint="eastAsia"/>
                <w:sz w:val="22"/>
              </w:rPr>
              <w:t>評価基準（着眼点）</w:t>
            </w:r>
          </w:p>
        </w:tc>
        <w:tc>
          <w:tcPr>
            <w:tcW w:w="1285" w:type="dxa"/>
            <w:tcBorders>
              <w:bottom w:val="single" w:sz="4" w:space="0" w:color="auto"/>
            </w:tcBorders>
            <w:vAlign w:val="center"/>
          </w:tcPr>
          <w:p w14:paraId="64B2AC7C" w14:textId="77777777" w:rsidR="00825F96" w:rsidRPr="00825F96" w:rsidRDefault="00825F96" w:rsidP="00825F96">
            <w:pPr>
              <w:spacing w:line="0" w:lineRule="atLeast"/>
              <w:jc w:val="center"/>
              <w:rPr>
                <w:rFonts w:ascii="ＭＳ 明朝" w:eastAsia="ＭＳ 明朝" w:hAnsi="ＭＳ 明朝"/>
                <w:sz w:val="22"/>
              </w:rPr>
            </w:pPr>
            <w:r w:rsidRPr="00825F96">
              <w:rPr>
                <w:rFonts w:ascii="ＭＳ 明朝" w:eastAsia="ＭＳ 明朝" w:hAnsi="ＭＳ 明朝" w:hint="eastAsia"/>
                <w:sz w:val="22"/>
              </w:rPr>
              <w:t>配点</w:t>
            </w:r>
          </w:p>
          <w:p w14:paraId="358FFFF1" w14:textId="77777777" w:rsidR="00825F96" w:rsidRPr="00825F96" w:rsidRDefault="00825F96" w:rsidP="00825F96">
            <w:pPr>
              <w:spacing w:line="0" w:lineRule="atLeast"/>
              <w:jc w:val="center"/>
              <w:rPr>
                <w:rFonts w:ascii="ＭＳ 明朝" w:eastAsia="ＭＳ 明朝" w:hAnsi="ＭＳ 明朝"/>
                <w:sz w:val="22"/>
              </w:rPr>
            </w:pPr>
            <w:r w:rsidRPr="00825F96">
              <w:rPr>
                <w:rFonts w:ascii="ＭＳ 明朝" w:eastAsia="ＭＳ 明朝" w:hAnsi="ＭＳ 明朝" w:hint="eastAsia"/>
                <w:sz w:val="22"/>
              </w:rPr>
              <w:t>（満点）</w:t>
            </w:r>
          </w:p>
        </w:tc>
      </w:tr>
      <w:tr w:rsidR="00825F96" w:rsidRPr="00825F96" w14:paraId="422D61A6" w14:textId="77777777" w:rsidTr="002737DF">
        <w:trPr>
          <w:trHeight w:val="850"/>
        </w:trPr>
        <w:tc>
          <w:tcPr>
            <w:tcW w:w="1826" w:type="dxa"/>
            <w:vMerge w:val="restart"/>
            <w:vAlign w:val="center"/>
          </w:tcPr>
          <w:p w14:paraId="5DE4CB61" w14:textId="77777777" w:rsidR="00825F96" w:rsidRPr="00825F96" w:rsidRDefault="00825F96" w:rsidP="00825F96">
            <w:pPr>
              <w:spacing w:line="0" w:lineRule="atLeast"/>
              <w:rPr>
                <w:rFonts w:ascii="ＭＳ 明朝" w:eastAsia="ＭＳ 明朝" w:hAnsi="ＭＳ 明朝"/>
                <w:sz w:val="22"/>
              </w:rPr>
            </w:pPr>
            <w:r w:rsidRPr="00825F96">
              <w:rPr>
                <w:rFonts w:ascii="ＭＳ 明朝" w:eastAsia="ＭＳ 明朝" w:hAnsi="ＭＳ 明朝" w:cs="ＭＳ 明朝" w:hint="eastAsia"/>
                <w:sz w:val="22"/>
              </w:rPr>
              <w:t>業務実施体制</w:t>
            </w:r>
          </w:p>
        </w:tc>
        <w:tc>
          <w:tcPr>
            <w:tcW w:w="5942" w:type="dxa"/>
            <w:vAlign w:val="center"/>
          </w:tcPr>
          <w:p w14:paraId="2D5B332A" w14:textId="77777777" w:rsidR="00825F96" w:rsidRPr="00825F96" w:rsidRDefault="00D215B3" w:rsidP="00E706E0">
            <w:pPr>
              <w:spacing w:line="0" w:lineRule="atLeast"/>
              <w:rPr>
                <w:rFonts w:ascii="ＭＳ 明朝" w:eastAsia="ＭＳ 明朝" w:hAnsi="ＭＳ 明朝"/>
                <w:sz w:val="22"/>
              </w:rPr>
            </w:pPr>
            <w:r>
              <w:rPr>
                <w:rFonts w:ascii="ＭＳ 明朝" w:eastAsia="ＭＳ 明朝" w:hAnsi="ＭＳ 明朝" w:cs="ＭＳ 明朝" w:hint="eastAsia"/>
                <w:sz w:val="22"/>
              </w:rPr>
              <w:t>委託業務全般を適正かつ確実に遂行できる実施体制と</w:t>
            </w:r>
            <w:r w:rsidRPr="00D215B3">
              <w:rPr>
                <w:rFonts w:ascii="ＭＳ 明朝" w:eastAsia="ＭＳ 明朝" w:hAnsi="ＭＳ 明朝" w:cs="ＭＳ 明朝" w:hint="eastAsia"/>
                <w:sz w:val="22"/>
              </w:rPr>
              <w:t>なっているか</w:t>
            </w:r>
          </w:p>
        </w:tc>
        <w:tc>
          <w:tcPr>
            <w:tcW w:w="1285" w:type="dxa"/>
            <w:vMerge w:val="restart"/>
            <w:vAlign w:val="center"/>
          </w:tcPr>
          <w:p w14:paraId="1EC68D74" w14:textId="77777777" w:rsidR="00825F96" w:rsidRPr="00825F96" w:rsidRDefault="00E706E0" w:rsidP="00E706E0">
            <w:pPr>
              <w:spacing w:line="0" w:lineRule="atLeast"/>
              <w:jc w:val="center"/>
              <w:rPr>
                <w:rFonts w:ascii="ＭＳ 明朝" w:eastAsia="ＭＳ 明朝" w:hAnsi="ＭＳ 明朝" w:cs="ＭＳ 明朝"/>
                <w:sz w:val="22"/>
              </w:rPr>
            </w:pPr>
            <w:r>
              <w:rPr>
                <w:rFonts w:ascii="ＭＳ 明朝" w:eastAsia="ＭＳ 明朝" w:hAnsi="ＭＳ 明朝" w:cs="ＭＳ 明朝" w:hint="eastAsia"/>
                <w:sz w:val="22"/>
              </w:rPr>
              <w:t>１</w:t>
            </w:r>
            <w:r w:rsidR="00825F96" w:rsidRPr="00825F96">
              <w:rPr>
                <w:rFonts w:ascii="ＭＳ 明朝" w:eastAsia="ＭＳ 明朝" w:hAnsi="ＭＳ 明朝" w:cs="ＭＳ 明朝" w:hint="eastAsia"/>
                <w:sz w:val="22"/>
              </w:rPr>
              <w:t>０</w:t>
            </w:r>
          </w:p>
        </w:tc>
      </w:tr>
      <w:tr w:rsidR="00825F96" w:rsidRPr="00825F96" w14:paraId="6848BF6A" w14:textId="77777777" w:rsidTr="002737DF">
        <w:trPr>
          <w:trHeight w:val="850"/>
        </w:trPr>
        <w:tc>
          <w:tcPr>
            <w:tcW w:w="1826" w:type="dxa"/>
            <w:vMerge/>
            <w:vAlign w:val="center"/>
          </w:tcPr>
          <w:p w14:paraId="6207F438" w14:textId="77777777" w:rsidR="00825F96" w:rsidRPr="00825F96" w:rsidRDefault="00825F96" w:rsidP="00825F96">
            <w:pPr>
              <w:spacing w:line="0" w:lineRule="atLeast"/>
              <w:rPr>
                <w:rFonts w:ascii="ＭＳ 明朝" w:eastAsia="ＭＳ 明朝" w:hAnsi="ＭＳ 明朝" w:cs="ＭＳ 明朝"/>
                <w:sz w:val="22"/>
              </w:rPr>
            </w:pPr>
          </w:p>
        </w:tc>
        <w:tc>
          <w:tcPr>
            <w:tcW w:w="5942" w:type="dxa"/>
            <w:vAlign w:val="center"/>
          </w:tcPr>
          <w:p w14:paraId="6630FD28" w14:textId="55E48F00" w:rsidR="00825F96" w:rsidRPr="00825F96" w:rsidRDefault="00D215B3" w:rsidP="00E706E0">
            <w:pPr>
              <w:spacing w:line="0" w:lineRule="atLeast"/>
              <w:rPr>
                <w:rFonts w:ascii="ＭＳ 明朝" w:eastAsia="ＭＳ 明朝" w:hAnsi="ＭＳ 明朝" w:cs="ＭＳ 明朝"/>
                <w:sz w:val="22"/>
              </w:rPr>
            </w:pPr>
            <w:r w:rsidRPr="005C3A64">
              <w:rPr>
                <w:rFonts w:ascii="ＭＳ 明朝" w:eastAsia="ＭＳ 明朝" w:hAnsi="ＭＳ 明朝" w:cs="ＭＳ 明朝" w:hint="eastAsia"/>
                <w:sz w:val="22"/>
              </w:rPr>
              <w:t>本委託業務と同種事業の</w:t>
            </w:r>
            <w:r w:rsidR="00AD32EA" w:rsidRPr="005C3A64">
              <w:rPr>
                <w:rFonts w:ascii="ＭＳ 明朝" w:eastAsia="ＭＳ 明朝" w:hAnsi="ＭＳ 明朝" w:cs="ＭＳ 明朝" w:hint="eastAsia"/>
                <w:sz w:val="22"/>
              </w:rPr>
              <w:t>実績は</w:t>
            </w:r>
            <w:r w:rsidRPr="005C3A64">
              <w:rPr>
                <w:rFonts w:ascii="ＭＳ 明朝" w:eastAsia="ＭＳ 明朝" w:hAnsi="ＭＳ 明朝" w:cs="ＭＳ 明朝" w:hint="eastAsia"/>
                <w:sz w:val="22"/>
              </w:rPr>
              <w:t>十分か</w:t>
            </w:r>
          </w:p>
        </w:tc>
        <w:tc>
          <w:tcPr>
            <w:tcW w:w="1285" w:type="dxa"/>
            <w:vMerge/>
            <w:vAlign w:val="center"/>
          </w:tcPr>
          <w:p w14:paraId="006CC831" w14:textId="77777777" w:rsidR="00825F96" w:rsidRPr="00825F96" w:rsidRDefault="00825F96" w:rsidP="00E706E0">
            <w:pPr>
              <w:spacing w:line="0" w:lineRule="atLeast"/>
              <w:jc w:val="center"/>
              <w:rPr>
                <w:rFonts w:ascii="ＭＳ 明朝" w:eastAsia="ＭＳ 明朝" w:hAnsi="ＭＳ 明朝" w:cs="ＭＳ 明朝"/>
                <w:sz w:val="22"/>
              </w:rPr>
            </w:pPr>
          </w:p>
        </w:tc>
      </w:tr>
      <w:tr w:rsidR="007112E2" w:rsidRPr="00825F96" w14:paraId="1A0EF862" w14:textId="77777777" w:rsidTr="002737DF">
        <w:trPr>
          <w:trHeight w:val="850"/>
        </w:trPr>
        <w:tc>
          <w:tcPr>
            <w:tcW w:w="1826" w:type="dxa"/>
            <w:vMerge w:val="restart"/>
            <w:vAlign w:val="center"/>
          </w:tcPr>
          <w:p w14:paraId="64D509FD" w14:textId="7A6D67B5" w:rsidR="007112E2" w:rsidRDefault="007112E2" w:rsidP="00633430">
            <w:pPr>
              <w:spacing w:line="0" w:lineRule="atLeast"/>
              <w:rPr>
                <w:rFonts w:ascii="ＭＳ 明朝" w:eastAsia="ＭＳ 明朝" w:hAnsi="ＭＳ 明朝" w:cs="ＭＳ 明朝"/>
                <w:sz w:val="22"/>
              </w:rPr>
            </w:pPr>
            <w:r>
              <w:rPr>
                <w:rFonts w:ascii="ＭＳ 明朝" w:eastAsia="ＭＳ 明朝" w:hAnsi="ＭＳ 明朝" w:cs="ＭＳ 明朝" w:hint="eastAsia"/>
                <w:sz w:val="22"/>
              </w:rPr>
              <w:t>企画提案</w:t>
            </w:r>
          </w:p>
        </w:tc>
        <w:tc>
          <w:tcPr>
            <w:tcW w:w="5942" w:type="dxa"/>
            <w:vAlign w:val="center"/>
          </w:tcPr>
          <w:p w14:paraId="5BED15EF" w14:textId="0276210B" w:rsidR="007112E2" w:rsidRPr="00D215B3" w:rsidRDefault="00DC453D" w:rsidP="004259B8">
            <w:pPr>
              <w:spacing w:line="0" w:lineRule="atLeast"/>
              <w:rPr>
                <w:rFonts w:ascii="ＭＳ 明朝" w:eastAsia="ＭＳ 明朝" w:hAnsi="ＭＳ 明朝" w:cs="ＭＳ 明朝"/>
                <w:sz w:val="22"/>
              </w:rPr>
            </w:pPr>
            <w:r w:rsidRPr="00DC453D">
              <w:rPr>
                <w:rFonts w:ascii="ＭＳ 明朝" w:eastAsia="ＭＳ 明朝" w:hAnsi="ＭＳ 明朝" w:cs="ＭＳ 明朝" w:hint="eastAsia"/>
                <w:sz w:val="22"/>
              </w:rPr>
              <w:t>目指す子育て支援拠点像</w:t>
            </w:r>
            <w:r w:rsidR="006C02C6">
              <w:rPr>
                <w:rFonts w:ascii="ＭＳ 明朝" w:eastAsia="ＭＳ 明朝" w:hAnsi="ＭＳ 明朝" w:cs="ＭＳ 明朝" w:hint="eastAsia"/>
                <w:sz w:val="22"/>
              </w:rPr>
              <w:t>が適切に反映された提案となっているか</w:t>
            </w:r>
          </w:p>
        </w:tc>
        <w:tc>
          <w:tcPr>
            <w:tcW w:w="1285" w:type="dxa"/>
            <w:vMerge w:val="restart"/>
            <w:vAlign w:val="center"/>
          </w:tcPr>
          <w:p w14:paraId="316F68A9" w14:textId="6183606C" w:rsidR="007112E2" w:rsidRDefault="007112E2" w:rsidP="002C7503">
            <w:pPr>
              <w:spacing w:line="0" w:lineRule="atLeast"/>
              <w:jc w:val="center"/>
              <w:rPr>
                <w:rFonts w:ascii="ＭＳ 明朝" w:eastAsia="ＭＳ 明朝" w:hAnsi="ＭＳ 明朝" w:cs="ＭＳ 明朝"/>
                <w:sz w:val="22"/>
              </w:rPr>
            </w:pPr>
            <w:r w:rsidRPr="005C3A64">
              <w:rPr>
                <w:rFonts w:ascii="ＭＳ 明朝" w:eastAsia="ＭＳ 明朝" w:hAnsi="ＭＳ 明朝" w:cs="ＭＳ 明朝" w:hint="eastAsia"/>
                <w:sz w:val="22"/>
              </w:rPr>
              <w:t>８</w:t>
            </w:r>
            <w:r w:rsidR="002C7503">
              <w:rPr>
                <w:rFonts w:ascii="ＭＳ 明朝" w:eastAsia="ＭＳ 明朝" w:hAnsi="ＭＳ 明朝" w:cs="ＭＳ 明朝" w:hint="eastAsia"/>
                <w:sz w:val="22"/>
              </w:rPr>
              <w:t>５</w:t>
            </w:r>
          </w:p>
        </w:tc>
      </w:tr>
      <w:tr w:rsidR="006C02C6" w:rsidRPr="00825F96" w14:paraId="6718FE2E" w14:textId="77777777" w:rsidTr="002737DF">
        <w:trPr>
          <w:trHeight w:val="850"/>
        </w:trPr>
        <w:tc>
          <w:tcPr>
            <w:tcW w:w="1826" w:type="dxa"/>
            <w:vMerge/>
            <w:vAlign w:val="center"/>
          </w:tcPr>
          <w:p w14:paraId="4B5B8B09" w14:textId="77777777" w:rsidR="006C02C6" w:rsidRDefault="006C02C6" w:rsidP="006C02C6">
            <w:pPr>
              <w:spacing w:line="0" w:lineRule="atLeast"/>
              <w:rPr>
                <w:rFonts w:ascii="ＭＳ 明朝" w:eastAsia="ＭＳ 明朝" w:hAnsi="ＭＳ 明朝" w:cs="ＭＳ 明朝"/>
                <w:sz w:val="22"/>
              </w:rPr>
            </w:pPr>
          </w:p>
        </w:tc>
        <w:tc>
          <w:tcPr>
            <w:tcW w:w="5942" w:type="dxa"/>
            <w:vAlign w:val="center"/>
          </w:tcPr>
          <w:p w14:paraId="11F1C465" w14:textId="1F81A676" w:rsidR="006C02C6" w:rsidRPr="00D215B3" w:rsidRDefault="006C02C6" w:rsidP="006C02C6">
            <w:pPr>
              <w:spacing w:line="0" w:lineRule="atLeast"/>
              <w:rPr>
                <w:rFonts w:ascii="ＭＳ 明朝" w:eastAsia="ＭＳ 明朝" w:hAnsi="ＭＳ 明朝" w:cs="ＭＳ 明朝"/>
                <w:sz w:val="22"/>
              </w:rPr>
            </w:pPr>
            <w:r>
              <w:rPr>
                <w:rFonts w:ascii="ＭＳ 明朝" w:eastAsia="ＭＳ 明朝" w:hAnsi="ＭＳ 明朝" w:cs="ＭＳ 明朝" w:hint="eastAsia"/>
                <w:sz w:val="22"/>
              </w:rPr>
              <w:t>必要な機能が適切に提案されているか</w:t>
            </w:r>
          </w:p>
        </w:tc>
        <w:tc>
          <w:tcPr>
            <w:tcW w:w="1285" w:type="dxa"/>
            <w:vMerge/>
            <w:vAlign w:val="center"/>
          </w:tcPr>
          <w:p w14:paraId="03080E4B" w14:textId="3E6E1293" w:rsidR="006C02C6" w:rsidRDefault="006C02C6" w:rsidP="006C02C6">
            <w:pPr>
              <w:spacing w:line="0" w:lineRule="atLeast"/>
              <w:jc w:val="center"/>
              <w:rPr>
                <w:rFonts w:ascii="ＭＳ 明朝" w:eastAsia="ＭＳ 明朝" w:hAnsi="ＭＳ 明朝" w:cs="ＭＳ 明朝"/>
                <w:sz w:val="22"/>
              </w:rPr>
            </w:pPr>
          </w:p>
        </w:tc>
      </w:tr>
      <w:tr w:rsidR="006C02C6" w:rsidRPr="00825F96" w14:paraId="33E84F1A" w14:textId="77777777" w:rsidTr="002737DF">
        <w:trPr>
          <w:trHeight w:val="850"/>
        </w:trPr>
        <w:tc>
          <w:tcPr>
            <w:tcW w:w="1826" w:type="dxa"/>
            <w:vMerge/>
            <w:vAlign w:val="center"/>
          </w:tcPr>
          <w:p w14:paraId="44DC07A0" w14:textId="77777777" w:rsidR="006C02C6" w:rsidRDefault="006C02C6" w:rsidP="006C02C6">
            <w:pPr>
              <w:spacing w:line="0" w:lineRule="atLeast"/>
              <w:rPr>
                <w:rFonts w:ascii="ＭＳ 明朝" w:eastAsia="ＭＳ 明朝" w:hAnsi="ＭＳ 明朝" w:cs="ＭＳ 明朝"/>
                <w:sz w:val="22"/>
              </w:rPr>
            </w:pPr>
          </w:p>
        </w:tc>
        <w:tc>
          <w:tcPr>
            <w:tcW w:w="5942" w:type="dxa"/>
            <w:vAlign w:val="center"/>
          </w:tcPr>
          <w:p w14:paraId="481D5898" w14:textId="48957449" w:rsidR="006C02C6" w:rsidRPr="00D215B3" w:rsidRDefault="006C02C6" w:rsidP="006C02C6">
            <w:pPr>
              <w:spacing w:line="0" w:lineRule="atLeast"/>
              <w:rPr>
                <w:rFonts w:ascii="ＭＳ 明朝" w:eastAsia="ＭＳ 明朝" w:hAnsi="ＭＳ 明朝" w:cs="ＭＳ 明朝"/>
                <w:sz w:val="22"/>
              </w:rPr>
            </w:pPr>
            <w:r>
              <w:rPr>
                <w:rFonts w:ascii="ＭＳ 明朝" w:eastAsia="ＭＳ 明朝" w:hAnsi="ＭＳ 明朝" w:cs="ＭＳ 明朝" w:hint="eastAsia"/>
                <w:sz w:val="22"/>
              </w:rPr>
              <w:t>提案された遊具等は、子どもたちにとって有益なものであるか</w:t>
            </w:r>
          </w:p>
        </w:tc>
        <w:tc>
          <w:tcPr>
            <w:tcW w:w="1285" w:type="dxa"/>
            <w:vMerge/>
            <w:vAlign w:val="center"/>
          </w:tcPr>
          <w:p w14:paraId="28DCA666" w14:textId="1FCB707D" w:rsidR="006C02C6" w:rsidRDefault="006C02C6" w:rsidP="006C02C6">
            <w:pPr>
              <w:spacing w:line="0" w:lineRule="atLeast"/>
              <w:jc w:val="center"/>
              <w:rPr>
                <w:rFonts w:ascii="ＭＳ 明朝" w:eastAsia="ＭＳ 明朝" w:hAnsi="ＭＳ 明朝" w:cs="ＭＳ 明朝"/>
                <w:sz w:val="22"/>
              </w:rPr>
            </w:pPr>
          </w:p>
        </w:tc>
      </w:tr>
      <w:tr w:rsidR="006C02C6" w:rsidRPr="00825F96" w14:paraId="604EF0FA" w14:textId="77777777" w:rsidTr="002737DF">
        <w:trPr>
          <w:trHeight w:val="850"/>
        </w:trPr>
        <w:tc>
          <w:tcPr>
            <w:tcW w:w="1826" w:type="dxa"/>
            <w:vMerge/>
            <w:vAlign w:val="center"/>
          </w:tcPr>
          <w:p w14:paraId="722F6D30" w14:textId="77777777" w:rsidR="006C02C6" w:rsidRDefault="006C02C6" w:rsidP="006C02C6">
            <w:pPr>
              <w:spacing w:line="0" w:lineRule="atLeast"/>
              <w:rPr>
                <w:rFonts w:ascii="ＭＳ 明朝" w:eastAsia="ＭＳ 明朝" w:hAnsi="ＭＳ 明朝" w:cs="ＭＳ 明朝"/>
                <w:sz w:val="22"/>
              </w:rPr>
            </w:pPr>
          </w:p>
        </w:tc>
        <w:tc>
          <w:tcPr>
            <w:tcW w:w="5942" w:type="dxa"/>
            <w:vAlign w:val="center"/>
          </w:tcPr>
          <w:p w14:paraId="207CB4FD" w14:textId="56DDD497" w:rsidR="006C02C6" w:rsidRPr="00D215B3" w:rsidRDefault="00123B7B" w:rsidP="006C02C6">
            <w:pPr>
              <w:spacing w:line="0" w:lineRule="atLeast"/>
              <w:rPr>
                <w:rFonts w:ascii="ＭＳ 明朝" w:eastAsia="ＭＳ 明朝" w:hAnsi="ＭＳ 明朝" w:cs="ＭＳ 明朝"/>
                <w:sz w:val="22"/>
              </w:rPr>
            </w:pPr>
            <w:r>
              <w:rPr>
                <w:rFonts w:ascii="ＭＳ 明朝" w:eastAsia="ＭＳ 明朝" w:hAnsi="ＭＳ 明朝" w:cs="ＭＳ 明朝" w:hint="eastAsia"/>
                <w:sz w:val="22"/>
              </w:rPr>
              <w:t>障がい</w:t>
            </w:r>
            <w:r w:rsidR="006C02C6">
              <w:rPr>
                <w:rFonts w:ascii="ＭＳ 明朝" w:eastAsia="ＭＳ 明朝" w:hAnsi="ＭＳ 明朝" w:cs="ＭＳ 明朝" w:hint="eastAsia"/>
                <w:sz w:val="22"/>
              </w:rPr>
              <w:t>者の利用も考慮した提案となっているか</w:t>
            </w:r>
          </w:p>
        </w:tc>
        <w:tc>
          <w:tcPr>
            <w:tcW w:w="1285" w:type="dxa"/>
            <w:vMerge/>
            <w:vAlign w:val="center"/>
          </w:tcPr>
          <w:p w14:paraId="6B380CC6" w14:textId="5AA73224" w:rsidR="006C02C6" w:rsidRDefault="006C02C6" w:rsidP="006C02C6">
            <w:pPr>
              <w:spacing w:line="0" w:lineRule="atLeast"/>
              <w:jc w:val="center"/>
              <w:rPr>
                <w:rFonts w:ascii="ＭＳ 明朝" w:eastAsia="ＭＳ 明朝" w:hAnsi="ＭＳ 明朝" w:cs="ＭＳ 明朝"/>
                <w:sz w:val="22"/>
              </w:rPr>
            </w:pPr>
          </w:p>
        </w:tc>
      </w:tr>
      <w:tr w:rsidR="006C02C6" w:rsidRPr="00825F96" w14:paraId="58D44BEA" w14:textId="77777777" w:rsidTr="002737DF">
        <w:trPr>
          <w:trHeight w:val="850"/>
        </w:trPr>
        <w:tc>
          <w:tcPr>
            <w:tcW w:w="1826" w:type="dxa"/>
            <w:vMerge/>
            <w:vAlign w:val="center"/>
          </w:tcPr>
          <w:p w14:paraId="4F7F9A22" w14:textId="77777777" w:rsidR="006C02C6" w:rsidRDefault="006C02C6" w:rsidP="006C02C6">
            <w:pPr>
              <w:spacing w:line="0" w:lineRule="atLeast"/>
              <w:rPr>
                <w:rFonts w:ascii="ＭＳ 明朝" w:eastAsia="ＭＳ 明朝" w:hAnsi="ＭＳ 明朝" w:cs="ＭＳ 明朝"/>
                <w:sz w:val="22"/>
              </w:rPr>
            </w:pPr>
          </w:p>
        </w:tc>
        <w:tc>
          <w:tcPr>
            <w:tcW w:w="5942" w:type="dxa"/>
            <w:vAlign w:val="center"/>
          </w:tcPr>
          <w:p w14:paraId="6D48F918" w14:textId="53BC2A3C" w:rsidR="006C02C6" w:rsidRPr="006C02C6" w:rsidRDefault="006C02C6" w:rsidP="006C02C6">
            <w:pPr>
              <w:spacing w:line="0" w:lineRule="atLeast"/>
              <w:rPr>
                <w:rFonts w:ascii="ＭＳ 明朝" w:eastAsia="ＭＳ 明朝" w:hAnsi="ＭＳ 明朝" w:cs="ＭＳ 明朝"/>
                <w:sz w:val="22"/>
              </w:rPr>
            </w:pPr>
            <w:r>
              <w:rPr>
                <w:rFonts w:ascii="ＭＳ 明朝" w:eastAsia="ＭＳ 明朝" w:hAnsi="ＭＳ 明朝" w:cs="ＭＳ 明朝" w:hint="eastAsia"/>
                <w:sz w:val="22"/>
              </w:rPr>
              <w:t>安心して子どもや保護者が過ごすことができるゾーニングとなっているか</w:t>
            </w:r>
          </w:p>
        </w:tc>
        <w:tc>
          <w:tcPr>
            <w:tcW w:w="1285" w:type="dxa"/>
            <w:vMerge/>
            <w:vAlign w:val="center"/>
          </w:tcPr>
          <w:p w14:paraId="2388F965" w14:textId="5B3B7AE6" w:rsidR="006C02C6" w:rsidRPr="00AF3952" w:rsidRDefault="006C02C6" w:rsidP="006C02C6">
            <w:pPr>
              <w:spacing w:line="0" w:lineRule="atLeast"/>
              <w:jc w:val="center"/>
              <w:rPr>
                <w:rFonts w:ascii="ＭＳ 明朝" w:eastAsia="ＭＳ 明朝" w:hAnsi="ＭＳ 明朝" w:cs="ＭＳ 明朝"/>
                <w:sz w:val="22"/>
              </w:rPr>
            </w:pPr>
          </w:p>
        </w:tc>
      </w:tr>
      <w:tr w:rsidR="006C02C6" w:rsidRPr="00825F96" w14:paraId="550C637E" w14:textId="77777777" w:rsidTr="002737DF">
        <w:trPr>
          <w:trHeight w:val="850"/>
        </w:trPr>
        <w:tc>
          <w:tcPr>
            <w:tcW w:w="1826" w:type="dxa"/>
            <w:vMerge/>
            <w:vAlign w:val="center"/>
          </w:tcPr>
          <w:p w14:paraId="637140FF" w14:textId="77777777" w:rsidR="006C02C6" w:rsidRDefault="006C02C6" w:rsidP="006C02C6">
            <w:pPr>
              <w:spacing w:line="0" w:lineRule="atLeast"/>
              <w:rPr>
                <w:rFonts w:ascii="ＭＳ 明朝" w:eastAsia="ＭＳ 明朝" w:hAnsi="ＭＳ 明朝" w:cs="ＭＳ 明朝"/>
                <w:sz w:val="22"/>
              </w:rPr>
            </w:pPr>
          </w:p>
        </w:tc>
        <w:tc>
          <w:tcPr>
            <w:tcW w:w="5942" w:type="dxa"/>
            <w:vAlign w:val="center"/>
          </w:tcPr>
          <w:p w14:paraId="0AD7738C" w14:textId="74AD23E6" w:rsidR="006C02C6" w:rsidRPr="00AF3952" w:rsidRDefault="006C02C6" w:rsidP="006C02C6">
            <w:pPr>
              <w:spacing w:line="0" w:lineRule="atLeast"/>
              <w:rPr>
                <w:rFonts w:ascii="ＭＳ 明朝" w:eastAsia="ＭＳ 明朝" w:hAnsi="ＭＳ 明朝" w:cs="ＭＳ 明朝"/>
                <w:sz w:val="22"/>
              </w:rPr>
            </w:pPr>
            <w:r>
              <w:rPr>
                <w:rFonts w:ascii="ＭＳ 明朝" w:eastAsia="ＭＳ 明朝" w:hAnsi="ＭＳ 明朝" w:cs="ＭＳ 明朝" w:hint="eastAsia"/>
                <w:sz w:val="22"/>
              </w:rPr>
              <w:t>安全性が考慮された提案がなされているか</w:t>
            </w:r>
          </w:p>
        </w:tc>
        <w:tc>
          <w:tcPr>
            <w:tcW w:w="1285" w:type="dxa"/>
            <w:vMerge/>
            <w:vAlign w:val="center"/>
          </w:tcPr>
          <w:p w14:paraId="06786D79" w14:textId="13E6B202" w:rsidR="006C02C6" w:rsidRDefault="006C02C6" w:rsidP="006C02C6">
            <w:pPr>
              <w:spacing w:line="0" w:lineRule="atLeast"/>
              <w:jc w:val="center"/>
              <w:rPr>
                <w:rFonts w:ascii="ＭＳ 明朝" w:eastAsia="ＭＳ 明朝" w:hAnsi="ＭＳ 明朝" w:cs="ＭＳ 明朝"/>
                <w:sz w:val="22"/>
              </w:rPr>
            </w:pPr>
          </w:p>
        </w:tc>
      </w:tr>
      <w:tr w:rsidR="007112E2" w:rsidRPr="00825F96" w14:paraId="358E4C99" w14:textId="77777777" w:rsidTr="002737DF">
        <w:trPr>
          <w:trHeight w:val="850"/>
        </w:trPr>
        <w:tc>
          <w:tcPr>
            <w:tcW w:w="1826" w:type="dxa"/>
            <w:vMerge/>
            <w:vAlign w:val="center"/>
          </w:tcPr>
          <w:p w14:paraId="5751BCE0" w14:textId="77777777" w:rsidR="007112E2" w:rsidRDefault="007112E2" w:rsidP="00633430">
            <w:pPr>
              <w:spacing w:line="0" w:lineRule="atLeast"/>
              <w:rPr>
                <w:rFonts w:ascii="ＭＳ 明朝" w:eastAsia="ＭＳ 明朝" w:hAnsi="ＭＳ 明朝" w:cs="ＭＳ 明朝"/>
                <w:sz w:val="22"/>
              </w:rPr>
            </w:pPr>
          </w:p>
        </w:tc>
        <w:tc>
          <w:tcPr>
            <w:tcW w:w="5942" w:type="dxa"/>
            <w:vAlign w:val="center"/>
          </w:tcPr>
          <w:p w14:paraId="75C7D0FD" w14:textId="27F93030" w:rsidR="007112E2" w:rsidRPr="006324A4" w:rsidRDefault="002737DF" w:rsidP="002737DF">
            <w:pPr>
              <w:spacing w:line="0" w:lineRule="atLeast"/>
              <w:rPr>
                <w:rFonts w:ascii="ＭＳ 明朝" w:eastAsia="ＭＳ 明朝" w:hAnsi="ＭＳ 明朝" w:cs="ＭＳ 明朝"/>
                <w:sz w:val="22"/>
              </w:rPr>
            </w:pPr>
            <w:r>
              <w:rPr>
                <w:rFonts w:ascii="ＭＳ 明朝" w:eastAsia="ＭＳ 明朝" w:hAnsi="ＭＳ 明朝" w:cs="ＭＳ 明朝" w:hint="eastAsia"/>
                <w:sz w:val="22"/>
              </w:rPr>
              <w:t>維持管理しやすい提案となっているか</w:t>
            </w:r>
          </w:p>
        </w:tc>
        <w:tc>
          <w:tcPr>
            <w:tcW w:w="1285" w:type="dxa"/>
            <w:vMerge/>
            <w:vAlign w:val="center"/>
          </w:tcPr>
          <w:p w14:paraId="0DA95E2B" w14:textId="1447B226" w:rsidR="007112E2" w:rsidRDefault="007112E2" w:rsidP="00E706E0">
            <w:pPr>
              <w:spacing w:line="0" w:lineRule="atLeast"/>
              <w:jc w:val="center"/>
              <w:rPr>
                <w:rFonts w:ascii="ＭＳ 明朝" w:eastAsia="ＭＳ 明朝" w:hAnsi="ＭＳ 明朝" w:cs="ＭＳ 明朝"/>
                <w:sz w:val="22"/>
              </w:rPr>
            </w:pPr>
          </w:p>
        </w:tc>
      </w:tr>
      <w:tr w:rsidR="007112E2" w:rsidRPr="00825F96" w14:paraId="695BC15A" w14:textId="77777777" w:rsidTr="002737DF">
        <w:trPr>
          <w:trHeight w:val="850"/>
        </w:trPr>
        <w:tc>
          <w:tcPr>
            <w:tcW w:w="1826" w:type="dxa"/>
            <w:vMerge/>
            <w:vAlign w:val="center"/>
          </w:tcPr>
          <w:p w14:paraId="4B0AE85C" w14:textId="77777777" w:rsidR="007112E2" w:rsidRDefault="007112E2" w:rsidP="008C4A60">
            <w:pPr>
              <w:spacing w:line="0" w:lineRule="atLeast"/>
              <w:rPr>
                <w:rFonts w:ascii="ＭＳ 明朝" w:eastAsia="ＭＳ 明朝" w:hAnsi="ＭＳ 明朝" w:cs="ＭＳ 明朝"/>
                <w:sz w:val="22"/>
              </w:rPr>
            </w:pPr>
          </w:p>
        </w:tc>
        <w:tc>
          <w:tcPr>
            <w:tcW w:w="5942" w:type="dxa"/>
            <w:vAlign w:val="center"/>
          </w:tcPr>
          <w:p w14:paraId="7C80F0E1" w14:textId="370FFCAC" w:rsidR="007112E2" w:rsidRDefault="007112E2" w:rsidP="008C4A60">
            <w:pPr>
              <w:spacing w:line="0" w:lineRule="atLeast"/>
              <w:rPr>
                <w:rFonts w:ascii="ＭＳ 明朝" w:eastAsia="ＭＳ 明朝" w:hAnsi="ＭＳ 明朝"/>
                <w:sz w:val="22"/>
              </w:rPr>
            </w:pPr>
            <w:r w:rsidRPr="00633430">
              <w:rPr>
                <w:rFonts w:ascii="ＭＳ 明朝" w:eastAsia="ＭＳ 明朝" w:hAnsi="ＭＳ 明朝" w:hint="eastAsia"/>
                <w:sz w:val="22"/>
              </w:rPr>
              <w:t>仕様書以外の内容で、本市に有益な追加提案があるか</w:t>
            </w:r>
          </w:p>
        </w:tc>
        <w:tc>
          <w:tcPr>
            <w:tcW w:w="1285" w:type="dxa"/>
            <w:vMerge/>
            <w:vAlign w:val="center"/>
          </w:tcPr>
          <w:p w14:paraId="79A5D14F" w14:textId="4F01641C" w:rsidR="007112E2" w:rsidRDefault="007112E2" w:rsidP="008C4A60">
            <w:pPr>
              <w:spacing w:line="0" w:lineRule="atLeast"/>
              <w:jc w:val="center"/>
              <w:rPr>
                <w:rFonts w:ascii="ＭＳ 明朝" w:eastAsia="ＭＳ 明朝" w:hAnsi="ＭＳ 明朝" w:cs="ＭＳ 明朝"/>
                <w:sz w:val="22"/>
              </w:rPr>
            </w:pPr>
          </w:p>
        </w:tc>
      </w:tr>
      <w:tr w:rsidR="00C905B6" w:rsidRPr="00825F96" w14:paraId="66A13FED" w14:textId="77777777" w:rsidTr="002737DF">
        <w:trPr>
          <w:trHeight w:val="850"/>
        </w:trPr>
        <w:tc>
          <w:tcPr>
            <w:tcW w:w="1826" w:type="dxa"/>
            <w:vAlign w:val="center"/>
          </w:tcPr>
          <w:p w14:paraId="1706D666" w14:textId="77777777" w:rsidR="00C905B6" w:rsidRPr="00825F96" w:rsidRDefault="00C905B6" w:rsidP="008C4A60">
            <w:pPr>
              <w:spacing w:line="0" w:lineRule="atLeast"/>
              <w:rPr>
                <w:rFonts w:ascii="ＭＳ 明朝" w:eastAsia="ＭＳ 明朝" w:hAnsi="ＭＳ 明朝"/>
                <w:sz w:val="22"/>
              </w:rPr>
            </w:pPr>
            <w:r>
              <w:rPr>
                <w:rFonts w:ascii="ＭＳ 明朝" w:eastAsia="ＭＳ 明朝" w:hAnsi="ＭＳ 明朝" w:hint="eastAsia"/>
                <w:sz w:val="22"/>
              </w:rPr>
              <w:t>費用</w:t>
            </w:r>
          </w:p>
        </w:tc>
        <w:tc>
          <w:tcPr>
            <w:tcW w:w="5942" w:type="dxa"/>
            <w:vAlign w:val="center"/>
          </w:tcPr>
          <w:p w14:paraId="7C5BB655" w14:textId="443FFF73" w:rsidR="00C905B6" w:rsidRPr="00DF5299" w:rsidRDefault="00C905B6" w:rsidP="00C905B6">
            <w:pPr>
              <w:spacing w:line="0" w:lineRule="atLeast"/>
              <w:rPr>
                <w:rFonts w:ascii="ＭＳ 明朝" w:eastAsia="ＭＳ 明朝" w:hAnsi="ＭＳ 明朝"/>
                <w:sz w:val="22"/>
                <w:highlight w:val="yellow"/>
              </w:rPr>
            </w:pPr>
            <w:r w:rsidRPr="00C905B6">
              <w:rPr>
                <w:rFonts w:ascii="ＭＳ 明朝" w:eastAsia="ＭＳ 明朝" w:hAnsi="ＭＳ 明朝" w:hint="eastAsia"/>
                <w:sz w:val="22"/>
              </w:rPr>
              <w:t>イニシャルコストが経済性に優れているか</w:t>
            </w:r>
          </w:p>
        </w:tc>
        <w:tc>
          <w:tcPr>
            <w:tcW w:w="1285" w:type="dxa"/>
            <w:vAlign w:val="center"/>
          </w:tcPr>
          <w:p w14:paraId="656ECC52" w14:textId="4F3E90B0" w:rsidR="00C905B6" w:rsidRPr="002C7503" w:rsidRDefault="002C7503" w:rsidP="008C4A60">
            <w:pPr>
              <w:spacing w:line="0" w:lineRule="atLeast"/>
              <w:jc w:val="center"/>
              <w:rPr>
                <w:rFonts w:ascii="ＭＳ 明朝" w:eastAsia="ＭＳ 明朝" w:hAnsi="ＭＳ 明朝" w:cs="ＭＳ 明朝"/>
                <w:sz w:val="22"/>
              </w:rPr>
            </w:pPr>
            <w:r>
              <w:rPr>
                <w:rFonts w:ascii="ＭＳ 明朝" w:eastAsia="ＭＳ 明朝" w:hAnsi="ＭＳ 明朝" w:cs="ＭＳ 明朝" w:hint="eastAsia"/>
                <w:sz w:val="22"/>
              </w:rPr>
              <w:t>５</w:t>
            </w:r>
          </w:p>
        </w:tc>
      </w:tr>
      <w:tr w:rsidR="008C4A60" w:rsidRPr="00825F96" w14:paraId="4D8BC84E" w14:textId="77777777" w:rsidTr="002737DF">
        <w:trPr>
          <w:trHeight w:val="850"/>
        </w:trPr>
        <w:tc>
          <w:tcPr>
            <w:tcW w:w="7768" w:type="dxa"/>
            <w:gridSpan w:val="2"/>
            <w:vAlign w:val="center"/>
          </w:tcPr>
          <w:p w14:paraId="0D6524AF" w14:textId="77777777" w:rsidR="008C4A60" w:rsidRPr="00825F96" w:rsidRDefault="008C4A60" w:rsidP="008C4A60">
            <w:pPr>
              <w:spacing w:line="0" w:lineRule="atLeast"/>
              <w:jc w:val="center"/>
              <w:rPr>
                <w:rFonts w:ascii="ＭＳ 明朝" w:eastAsia="ＭＳ 明朝" w:hAnsi="ＭＳ 明朝"/>
                <w:sz w:val="22"/>
              </w:rPr>
            </w:pPr>
            <w:r w:rsidRPr="00825F96">
              <w:rPr>
                <w:rFonts w:ascii="ＭＳ 明朝" w:eastAsia="ＭＳ 明朝" w:hAnsi="ＭＳ 明朝" w:hint="eastAsia"/>
                <w:sz w:val="22"/>
              </w:rPr>
              <w:t>合　計</w:t>
            </w:r>
          </w:p>
        </w:tc>
        <w:tc>
          <w:tcPr>
            <w:tcW w:w="1285" w:type="dxa"/>
            <w:vAlign w:val="center"/>
          </w:tcPr>
          <w:p w14:paraId="7C3D0F95" w14:textId="77777777" w:rsidR="008C4A60" w:rsidRPr="00825F96" w:rsidRDefault="008C4A60" w:rsidP="008C4A60">
            <w:pPr>
              <w:spacing w:line="0" w:lineRule="atLeast"/>
              <w:jc w:val="center"/>
              <w:rPr>
                <w:rFonts w:ascii="ＭＳ 明朝" w:eastAsia="ＭＳ 明朝" w:hAnsi="ＭＳ 明朝" w:cs="ＭＳ 明朝"/>
                <w:sz w:val="22"/>
              </w:rPr>
            </w:pPr>
            <w:r w:rsidRPr="00825F96">
              <w:rPr>
                <w:rFonts w:ascii="ＭＳ 明朝" w:eastAsia="ＭＳ 明朝" w:hAnsi="ＭＳ 明朝" w:cs="ＭＳ 明朝" w:hint="eastAsia"/>
                <w:sz w:val="22"/>
              </w:rPr>
              <w:t>１００</w:t>
            </w:r>
          </w:p>
        </w:tc>
      </w:tr>
    </w:tbl>
    <w:p w14:paraId="069037E0" w14:textId="31CB5ABE" w:rsidR="00825F96" w:rsidRPr="00825F96" w:rsidRDefault="00825F96" w:rsidP="00825F96">
      <w:pPr>
        <w:spacing w:line="0" w:lineRule="atLeast"/>
        <w:rPr>
          <w:rFonts w:ascii="ＭＳ 明朝" w:eastAsia="ＭＳ 明朝" w:hAnsi="ＭＳ 明朝" w:cs="Narkisim"/>
          <w:sz w:val="22"/>
        </w:rPr>
      </w:pPr>
    </w:p>
    <w:p w14:paraId="65BC3030" w14:textId="77777777" w:rsidR="00660A9C" w:rsidRPr="00825F96" w:rsidRDefault="00660A9C" w:rsidP="00825F96">
      <w:pPr>
        <w:spacing w:line="0" w:lineRule="atLeast"/>
        <w:rPr>
          <w:rFonts w:ascii="ＭＳ 明朝" w:eastAsia="ＭＳ 明朝" w:hAnsi="ＭＳ 明朝"/>
        </w:rPr>
      </w:pPr>
    </w:p>
    <w:sectPr w:rsidR="00660A9C" w:rsidRPr="00825F96" w:rsidSect="00881662">
      <w:footerReference w:type="default" r:id="rId10"/>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D507C" w14:textId="77777777" w:rsidR="001049F8" w:rsidRDefault="001049F8" w:rsidP="00881662">
      <w:r>
        <w:separator/>
      </w:r>
    </w:p>
  </w:endnote>
  <w:endnote w:type="continuationSeparator" w:id="0">
    <w:p w14:paraId="5BA5518E" w14:textId="77777777" w:rsidR="001049F8" w:rsidRDefault="001049F8" w:rsidP="00881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Narkisim">
    <w:altName w:val="Arial"/>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3F90B" w14:textId="77777777" w:rsidR="001049F8" w:rsidRDefault="001049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19AE5" w14:textId="77777777" w:rsidR="001049F8" w:rsidRDefault="001049F8" w:rsidP="00881662">
      <w:r>
        <w:separator/>
      </w:r>
    </w:p>
  </w:footnote>
  <w:footnote w:type="continuationSeparator" w:id="0">
    <w:p w14:paraId="0FF02DE4" w14:textId="77777777" w:rsidR="001049F8" w:rsidRDefault="001049F8" w:rsidP="008816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244"/>
    <w:rsid w:val="0001084C"/>
    <w:rsid w:val="000108CE"/>
    <w:rsid w:val="00012192"/>
    <w:rsid w:val="0001524F"/>
    <w:rsid w:val="00030F66"/>
    <w:rsid w:val="00056C3A"/>
    <w:rsid w:val="00062A35"/>
    <w:rsid w:val="00075CBE"/>
    <w:rsid w:val="0008797A"/>
    <w:rsid w:val="0009070A"/>
    <w:rsid w:val="000B554C"/>
    <w:rsid w:val="000C0F94"/>
    <w:rsid w:val="000C257F"/>
    <w:rsid w:val="000D3F0A"/>
    <w:rsid w:val="000F3CE4"/>
    <w:rsid w:val="001049F8"/>
    <w:rsid w:val="00110244"/>
    <w:rsid w:val="00112EE4"/>
    <w:rsid w:val="00116C7C"/>
    <w:rsid w:val="00123B7B"/>
    <w:rsid w:val="00132038"/>
    <w:rsid w:val="001365A8"/>
    <w:rsid w:val="00155372"/>
    <w:rsid w:val="001700ED"/>
    <w:rsid w:val="00181D9D"/>
    <w:rsid w:val="0019121C"/>
    <w:rsid w:val="001A38CD"/>
    <w:rsid w:val="001A3FA7"/>
    <w:rsid w:val="001C673A"/>
    <w:rsid w:val="001D27A2"/>
    <w:rsid w:val="001D2F80"/>
    <w:rsid w:val="001E1E69"/>
    <w:rsid w:val="001F6B1D"/>
    <w:rsid w:val="001F6E7D"/>
    <w:rsid w:val="0021487D"/>
    <w:rsid w:val="00217135"/>
    <w:rsid w:val="00243BD3"/>
    <w:rsid w:val="00264FD9"/>
    <w:rsid w:val="00266B79"/>
    <w:rsid w:val="0027206C"/>
    <w:rsid w:val="002737DF"/>
    <w:rsid w:val="0029172F"/>
    <w:rsid w:val="002979DF"/>
    <w:rsid w:val="002B3DD2"/>
    <w:rsid w:val="002C7503"/>
    <w:rsid w:val="002D29FB"/>
    <w:rsid w:val="00332074"/>
    <w:rsid w:val="00350B63"/>
    <w:rsid w:val="00357766"/>
    <w:rsid w:val="003778F4"/>
    <w:rsid w:val="003B2EFA"/>
    <w:rsid w:val="003B52C5"/>
    <w:rsid w:val="003C7272"/>
    <w:rsid w:val="003D08C1"/>
    <w:rsid w:val="003E58B1"/>
    <w:rsid w:val="003E7F84"/>
    <w:rsid w:val="004076F0"/>
    <w:rsid w:val="00417CBF"/>
    <w:rsid w:val="00422E39"/>
    <w:rsid w:val="004259B8"/>
    <w:rsid w:val="004443D4"/>
    <w:rsid w:val="004721AD"/>
    <w:rsid w:val="004947B1"/>
    <w:rsid w:val="004B54A0"/>
    <w:rsid w:val="004D3092"/>
    <w:rsid w:val="004E3D17"/>
    <w:rsid w:val="004E5AFA"/>
    <w:rsid w:val="004F00C3"/>
    <w:rsid w:val="005140C8"/>
    <w:rsid w:val="00514AF2"/>
    <w:rsid w:val="00514ECA"/>
    <w:rsid w:val="005321C5"/>
    <w:rsid w:val="00556AE1"/>
    <w:rsid w:val="00574F83"/>
    <w:rsid w:val="00582741"/>
    <w:rsid w:val="005A1BB9"/>
    <w:rsid w:val="005A4DAA"/>
    <w:rsid w:val="005B341A"/>
    <w:rsid w:val="005B467A"/>
    <w:rsid w:val="005C3A64"/>
    <w:rsid w:val="005D0294"/>
    <w:rsid w:val="005D281E"/>
    <w:rsid w:val="005D742F"/>
    <w:rsid w:val="00602622"/>
    <w:rsid w:val="0061743F"/>
    <w:rsid w:val="00621AF0"/>
    <w:rsid w:val="006324A4"/>
    <w:rsid w:val="00633430"/>
    <w:rsid w:val="00645C01"/>
    <w:rsid w:val="00653250"/>
    <w:rsid w:val="00655A71"/>
    <w:rsid w:val="00660A9C"/>
    <w:rsid w:val="006A3FFF"/>
    <w:rsid w:val="006C02C6"/>
    <w:rsid w:val="006D7BD2"/>
    <w:rsid w:val="006E73F1"/>
    <w:rsid w:val="007047C9"/>
    <w:rsid w:val="007112E2"/>
    <w:rsid w:val="00716334"/>
    <w:rsid w:val="00734F3E"/>
    <w:rsid w:val="007350D7"/>
    <w:rsid w:val="007512BB"/>
    <w:rsid w:val="00754B04"/>
    <w:rsid w:val="007847E7"/>
    <w:rsid w:val="00787407"/>
    <w:rsid w:val="00792FB5"/>
    <w:rsid w:val="007C23DC"/>
    <w:rsid w:val="007D5650"/>
    <w:rsid w:val="007F0168"/>
    <w:rsid w:val="00825F96"/>
    <w:rsid w:val="00836CF3"/>
    <w:rsid w:val="00844219"/>
    <w:rsid w:val="008537ED"/>
    <w:rsid w:val="0086110C"/>
    <w:rsid w:val="00867646"/>
    <w:rsid w:val="00876650"/>
    <w:rsid w:val="00881662"/>
    <w:rsid w:val="008941ED"/>
    <w:rsid w:val="008A4BB3"/>
    <w:rsid w:val="008C4A60"/>
    <w:rsid w:val="008C6D36"/>
    <w:rsid w:val="008E135F"/>
    <w:rsid w:val="008E3547"/>
    <w:rsid w:val="008E63E7"/>
    <w:rsid w:val="008F1E5C"/>
    <w:rsid w:val="00914EE2"/>
    <w:rsid w:val="00945D59"/>
    <w:rsid w:val="009472A5"/>
    <w:rsid w:val="009478F5"/>
    <w:rsid w:val="009841B1"/>
    <w:rsid w:val="009A4C07"/>
    <w:rsid w:val="009B539E"/>
    <w:rsid w:val="00A10E7E"/>
    <w:rsid w:val="00A213BD"/>
    <w:rsid w:val="00A37159"/>
    <w:rsid w:val="00A66599"/>
    <w:rsid w:val="00A73BCD"/>
    <w:rsid w:val="00A85937"/>
    <w:rsid w:val="00A94172"/>
    <w:rsid w:val="00AB4A64"/>
    <w:rsid w:val="00AD32EA"/>
    <w:rsid w:val="00AE29A4"/>
    <w:rsid w:val="00AE7C24"/>
    <w:rsid w:val="00AF037D"/>
    <w:rsid w:val="00AF3952"/>
    <w:rsid w:val="00B0170F"/>
    <w:rsid w:val="00B205A7"/>
    <w:rsid w:val="00B20A3F"/>
    <w:rsid w:val="00B21B5F"/>
    <w:rsid w:val="00B24FFE"/>
    <w:rsid w:val="00B251CE"/>
    <w:rsid w:val="00B30528"/>
    <w:rsid w:val="00B53BA5"/>
    <w:rsid w:val="00B57538"/>
    <w:rsid w:val="00B60C8A"/>
    <w:rsid w:val="00B70AE2"/>
    <w:rsid w:val="00B717AE"/>
    <w:rsid w:val="00B864B0"/>
    <w:rsid w:val="00B866C7"/>
    <w:rsid w:val="00B95F45"/>
    <w:rsid w:val="00BB0926"/>
    <w:rsid w:val="00BB7F09"/>
    <w:rsid w:val="00BC000E"/>
    <w:rsid w:val="00BC0D5A"/>
    <w:rsid w:val="00BC2990"/>
    <w:rsid w:val="00BF67F2"/>
    <w:rsid w:val="00C06000"/>
    <w:rsid w:val="00C12800"/>
    <w:rsid w:val="00C37E46"/>
    <w:rsid w:val="00C404E1"/>
    <w:rsid w:val="00C50866"/>
    <w:rsid w:val="00C54567"/>
    <w:rsid w:val="00C563FF"/>
    <w:rsid w:val="00C6691E"/>
    <w:rsid w:val="00C84A08"/>
    <w:rsid w:val="00C905B6"/>
    <w:rsid w:val="00C92A09"/>
    <w:rsid w:val="00C97316"/>
    <w:rsid w:val="00CA7708"/>
    <w:rsid w:val="00CB1D09"/>
    <w:rsid w:val="00CB68E1"/>
    <w:rsid w:val="00CB7D85"/>
    <w:rsid w:val="00CE6F7E"/>
    <w:rsid w:val="00CF1D1E"/>
    <w:rsid w:val="00CF6306"/>
    <w:rsid w:val="00D215B3"/>
    <w:rsid w:val="00D224F8"/>
    <w:rsid w:val="00D4443D"/>
    <w:rsid w:val="00D456FD"/>
    <w:rsid w:val="00D61B15"/>
    <w:rsid w:val="00D74F67"/>
    <w:rsid w:val="00D8410D"/>
    <w:rsid w:val="00D9355A"/>
    <w:rsid w:val="00DA0A77"/>
    <w:rsid w:val="00DB00AC"/>
    <w:rsid w:val="00DC453D"/>
    <w:rsid w:val="00DE18E9"/>
    <w:rsid w:val="00DF5299"/>
    <w:rsid w:val="00E03E42"/>
    <w:rsid w:val="00E04D27"/>
    <w:rsid w:val="00E24A53"/>
    <w:rsid w:val="00E61B64"/>
    <w:rsid w:val="00E706E0"/>
    <w:rsid w:val="00E71BD0"/>
    <w:rsid w:val="00EA0816"/>
    <w:rsid w:val="00ED6BF8"/>
    <w:rsid w:val="00ED6DCE"/>
    <w:rsid w:val="00EF4B9C"/>
    <w:rsid w:val="00F01CB7"/>
    <w:rsid w:val="00F177F4"/>
    <w:rsid w:val="00F30951"/>
    <w:rsid w:val="00F313E6"/>
    <w:rsid w:val="00F34A1B"/>
    <w:rsid w:val="00F43529"/>
    <w:rsid w:val="00F50034"/>
    <w:rsid w:val="00FA57E3"/>
    <w:rsid w:val="00FB7FAE"/>
    <w:rsid w:val="00FE7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5C3DC0"/>
  <w15:chartTrackingRefBased/>
  <w15:docId w15:val="{856E9292-9940-49CF-8975-E4B7F0B39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1662"/>
    <w:pPr>
      <w:tabs>
        <w:tab w:val="center" w:pos="4252"/>
        <w:tab w:val="right" w:pos="8504"/>
      </w:tabs>
      <w:snapToGrid w:val="0"/>
    </w:pPr>
  </w:style>
  <w:style w:type="character" w:customStyle="1" w:styleId="a4">
    <w:name w:val="ヘッダー (文字)"/>
    <w:basedOn w:val="a0"/>
    <w:link w:val="a3"/>
    <w:uiPriority w:val="99"/>
    <w:rsid w:val="00881662"/>
  </w:style>
  <w:style w:type="paragraph" w:styleId="a5">
    <w:name w:val="footer"/>
    <w:basedOn w:val="a"/>
    <w:link w:val="a6"/>
    <w:uiPriority w:val="99"/>
    <w:unhideWhenUsed/>
    <w:rsid w:val="00881662"/>
    <w:pPr>
      <w:tabs>
        <w:tab w:val="center" w:pos="4252"/>
        <w:tab w:val="right" w:pos="8504"/>
      </w:tabs>
      <w:snapToGrid w:val="0"/>
    </w:pPr>
  </w:style>
  <w:style w:type="character" w:customStyle="1" w:styleId="a6">
    <w:name w:val="フッター (文字)"/>
    <w:basedOn w:val="a0"/>
    <w:link w:val="a5"/>
    <w:uiPriority w:val="99"/>
    <w:rsid w:val="00881662"/>
  </w:style>
  <w:style w:type="table" w:styleId="a7">
    <w:name w:val="Table Grid"/>
    <w:basedOn w:val="a1"/>
    <w:uiPriority w:val="59"/>
    <w:rsid w:val="00F177F4"/>
    <w:rPr>
      <w:rFonts w:ascii="メイリオ" w:eastAsia="メイリオ"/>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112EE4"/>
    <w:rPr>
      <w:color w:val="0563C1" w:themeColor="hyperlink"/>
      <w:u w:val="single"/>
    </w:rPr>
  </w:style>
  <w:style w:type="character" w:styleId="a9">
    <w:name w:val="annotation reference"/>
    <w:basedOn w:val="a0"/>
    <w:uiPriority w:val="99"/>
    <w:semiHidden/>
    <w:unhideWhenUsed/>
    <w:rsid w:val="00602622"/>
    <w:rPr>
      <w:sz w:val="18"/>
      <w:szCs w:val="18"/>
    </w:rPr>
  </w:style>
  <w:style w:type="paragraph" w:styleId="aa">
    <w:name w:val="annotation text"/>
    <w:basedOn w:val="a"/>
    <w:link w:val="ab"/>
    <w:uiPriority w:val="99"/>
    <w:unhideWhenUsed/>
    <w:rsid w:val="00602622"/>
    <w:pPr>
      <w:jc w:val="left"/>
    </w:pPr>
  </w:style>
  <w:style w:type="character" w:customStyle="1" w:styleId="ab">
    <w:name w:val="コメント文字列 (文字)"/>
    <w:basedOn w:val="a0"/>
    <w:link w:val="aa"/>
    <w:uiPriority w:val="99"/>
    <w:rsid w:val="00602622"/>
  </w:style>
  <w:style w:type="paragraph" w:styleId="ac">
    <w:name w:val="annotation subject"/>
    <w:basedOn w:val="aa"/>
    <w:next w:val="aa"/>
    <w:link w:val="ad"/>
    <w:uiPriority w:val="99"/>
    <w:semiHidden/>
    <w:unhideWhenUsed/>
    <w:rsid w:val="00602622"/>
    <w:rPr>
      <w:b/>
      <w:bCs/>
    </w:rPr>
  </w:style>
  <w:style w:type="character" w:customStyle="1" w:styleId="ad">
    <w:name w:val="コメント内容 (文字)"/>
    <w:basedOn w:val="ab"/>
    <w:link w:val="ac"/>
    <w:uiPriority w:val="99"/>
    <w:semiHidden/>
    <w:rsid w:val="00602622"/>
    <w:rPr>
      <w:b/>
      <w:bCs/>
    </w:rPr>
  </w:style>
  <w:style w:type="paragraph" w:styleId="ae">
    <w:name w:val="Balloon Text"/>
    <w:basedOn w:val="a"/>
    <w:link w:val="af"/>
    <w:uiPriority w:val="99"/>
    <w:semiHidden/>
    <w:unhideWhenUsed/>
    <w:rsid w:val="0060262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026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oform.jp/f/yf8Zu" TargetMode="External"/><Relationship Id="rId3" Type="http://schemas.openxmlformats.org/officeDocument/2006/relationships/settings" Target="settings.xml"/><Relationship Id="rId7" Type="http://schemas.openxmlformats.org/officeDocument/2006/relationships/hyperlink" Target="https://www.city.otaru.lg.jp/docs/202502040005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osodate-sien@city.otaru.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6C26A-5DAE-41AF-A25A-1C92011DB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7</Pages>
  <Words>962</Words>
  <Characters>5486</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増子康広</dc:creator>
  <cp:keywords/>
  <dc:description/>
  <cp:lastModifiedBy>増子康広</cp:lastModifiedBy>
  <cp:revision>68</cp:revision>
  <dcterms:created xsi:type="dcterms:W3CDTF">2025-02-13T01:39:00Z</dcterms:created>
  <dcterms:modified xsi:type="dcterms:W3CDTF">2025-03-21T01:27:00Z</dcterms:modified>
</cp:coreProperties>
</file>