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29" w:rsidRDefault="00E42829" w:rsidP="00D67DA7">
      <w:pPr>
        <w:pStyle w:val="HTML"/>
        <w:shd w:val="clear" w:color="auto" w:fill="F8F9FA"/>
        <w:bidi/>
        <w:spacing w:line="0" w:lineRule="atLeast"/>
        <w:rPr>
          <w:rFonts w:ascii="inherit" w:hAnsi="inherit" w:hint="eastAsia"/>
          <w:color w:val="1F1F1F"/>
          <w:sz w:val="42"/>
          <w:szCs w:val="42"/>
        </w:rPr>
      </w:pPr>
      <w:r w:rsidRPr="00E42829">
        <w:rPr>
          <w:rFonts w:ascii="inherit" w:hAnsi="inherit" w:cs="Times New Roman" w:hint="cs"/>
          <w:color w:val="1F1F1F"/>
          <w:sz w:val="42"/>
          <w:szCs w:val="42"/>
          <w:rtl/>
          <w:lang w:bidi="ur-PK"/>
        </w:rPr>
        <w:t xml:space="preserve">غیر </w:t>
      </w:r>
      <w:r>
        <w:rPr>
          <w:rStyle w:val="y2iqfc"/>
          <w:rFonts w:ascii="inherit" w:hAnsi="inherit" w:cs="Times New Roman" w:hint="cs"/>
          <w:color w:val="1F1F1F"/>
          <w:sz w:val="42"/>
          <w:szCs w:val="42"/>
          <w:rtl/>
          <w:lang w:bidi="ur-PK"/>
        </w:rPr>
        <w:t>ملکیوں کے لیے</w:t>
      </w:r>
      <w:r w:rsidRPr="00E42829">
        <w:rPr>
          <w:rFonts w:ascii="inherit" w:hAnsi="inherit" w:cs="Times New Roman" w:hint="cs"/>
          <w:color w:val="1F1F1F"/>
          <w:sz w:val="42"/>
          <w:szCs w:val="42"/>
          <w:rtl/>
          <w:lang w:bidi="ur-PK"/>
        </w:rPr>
        <w:t xml:space="preserve"> </w:t>
      </w:r>
      <w:r>
        <w:rPr>
          <w:rStyle w:val="y2iqfc"/>
          <w:rFonts w:ascii="inherit" w:hAnsi="inherit" w:cs="Times New Roman" w:hint="cs"/>
          <w:color w:val="1F1F1F"/>
          <w:sz w:val="42"/>
          <w:szCs w:val="42"/>
          <w:rtl/>
          <w:lang w:bidi="ur-PK"/>
        </w:rPr>
        <w:t>استعمال کرنا آسان ہے۔</w:t>
      </w:r>
    </w:p>
    <w:p w:rsidR="00D67DA7" w:rsidRDefault="00D67DA7" w:rsidP="00D67DA7">
      <w:pPr>
        <w:pStyle w:val="HTML"/>
        <w:shd w:val="clear" w:color="auto" w:fill="F8F9FA"/>
        <w:bidi/>
        <w:spacing w:line="480" w:lineRule="atLeast"/>
        <w:jc w:val="right"/>
        <w:rPr>
          <w:rStyle w:val="y2iqfc"/>
          <w:rFonts w:ascii="inherit" w:hAnsi="inherit" w:cs="Times New Roman" w:hint="eastAsia"/>
          <w:color w:val="1F1F1F"/>
          <w:sz w:val="42"/>
          <w:szCs w:val="42"/>
          <w:rtl/>
          <w:lang w:bidi="ur-PK"/>
        </w:rPr>
      </w:pPr>
      <w:r>
        <w:rPr>
          <w:rFonts w:ascii="inherit" w:hAnsi="inherit" w:hint="eastAsia"/>
          <w:color w:val="1F1F1F"/>
          <w:sz w:val="42"/>
          <w:szCs w:val="42"/>
          <w:rtl/>
        </w:rPr>
        <w:t>（ウルドゥー語）</w:t>
      </w:r>
      <w:r>
        <w:rPr>
          <w:rStyle w:val="y2iqfc"/>
          <w:rFonts w:ascii="inherit" w:hAnsi="inherit" w:cs="Times New Roman" w:hint="cs"/>
          <w:color w:val="1F1F1F"/>
          <w:sz w:val="42"/>
          <w:szCs w:val="42"/>
          <w:rtl/>
          <w:lang w:bidi="ur-PK"/>
        </w:rPr>
        <w:t>اردو</w:t>
      </w:r>
    </w:p>
    <w:p w:rsidR="000E213B" w:rsidRDefault="00D67DA7" w:rsidP="00D67DA7">
      <w:pPr>
        <w:pStyle w:val="HTML"/>
        <w:shd w:val="clear" w:color="auto" w:fill="F8F9FA"/>
        <w:bidi/>
        <w:spacing w:line="480" w:lineRule="atLeast"/>
        <w:jc w:val="right"/>
        <w:rPr>
          <w:rFonts w:ascii="HGS明朝E" w:eastAsia="HGS明朝E" w:hAnsi="HGS明朝E"/>
          <w:sz w:val="32"/>
        </w:rPr>
      </w:pPr>
      <w:r>
        <w:rPr>
          <w:rFonts w:ascii="HGS明朝E" w:eastAsia="HGS明朝E" w:hAnsi="HGS明朝E"/>
        </w:rPr>
        <w:t>9.4.</w:t>
      </w:r>
      <w:r w:rsidR="00B52B6F">
        <w:rPr>
          <w:rFonts w:ascii="HGS明朝E" w:eastAsia="HGS明朝E" w:hAnsi="HGS明朝E" w:hint="eastAsia"/>
        </w:rPr>
        <w:t>2025</w:t>
      </w:r>
      <w:r w:rsidRPr="00D67DA7">
        <w:rPr>
          <w:rFonts w:hint="cs"/>
        </w:rPr>
        <w:t xml:space="preserve"> </w:t>
      </w:r>
      <w:r w:rsidRPr="00D67DA7">
        <w:rPr>
          <w:rFonts w:ascii="Times New Roman" w:eastAsia="HGS明朝E" w:hAnsi="Times New Roman" w:cs="Times New Roman"/>
          <w:rtl/>
        </w:rPr>
        <w:t>اپ</w:t>
      </w:r>
      <w:r w:rsidRPr="00D67DA7">
        <w:rPr>
          <w:rFonts w:ascii="HGS明朝E" w:eastAsia="HGS明朝E" w:hAnsi="HGS明朝E"/>
        </w:rPr>
        <w:t xml:space="preserve"> </w:t>
      </w:r>
      <w:r w:rsidRPr="00D67DA7">
        <w:rPr>
          <w:rFonts w:ascii="Times New Roman" w:eastAsia="HGS明朝E" w:hAnsi="Times New Roman" w:cs="Times New Roman"/>
          <w:rtl/>
        </w:rPr>
        <w:t>ڈیٹ</w:t>
      </w:r>
    </w:p>
    <w:p w:rsidR="000E213B" w:rsidRDefault="000E213B">
      <w:pPr>
        <w:spacing w:line="0" w:lineRule="atLeast"/>
        <w:rPr>
          <w:rFonts w:ascii="HGS明朝E" w:eastAsia="HGS明朝E" w:hAnsi="HGS明朝E"/>
          <w:sz w:val="8"/>
        </w:rPr>
      </w:pPr>
    </w:p>
    <w:tbl>
      <w:tblPr>
        <w:tblStyle w:val="a3"/>
        <w:tblW w:w="0" w:type="auto"/>
        <w:tblLook w:val="04A0" w:firstRow="1" w:lastRow="0" w:firstColumn="1" w:lastColumn="0" w:noHBand="0" w:noVBand="1"/>
      </w:tblPr>
      <w:tblGrid>
        <w:gridCol w:w="1271"/>
        <w:gridCol w:w="7229"/>
        <w:gridCol w:w="1128"/>
      </w:tblGrid>
      <w:tr w:rsidR="000E213B">
        <w:trPr>
          <w:trHeight w:val="1195"/>
        </w:trPr>
        <w:tc>
          <w:tcPr>
            <w:tcW w:w="1271" w:type="dxa"/>
            <w:tcBorders>
              <w:top w:val="nil"/>
              <w:left w:val="nil"/>
              <w:bottom w:val="nil"/>
              <w:right w:val="dashDotStroked" w:sz="24" w:space="0" w:color="FF0000"/>
            </w:tcBorders>
          </w:tcPr>
          <w:p w:rsidR="000E213B" w:rsidRDefault="001F5C49">
            <w:pPr>
              <w:spacing w:line="1440" w:lineRule="exact"/>
              <w:rPr>
                <w:rFonts w:ascii="HGS明朝E" w:eastAsia="HGS明朝E" w:hAnsi="HGS明朝E"/>
                <w:sz w:val="28"/>
              </w:rPr>
            </w:pPr>
            <w:r>
              <w:rPr>
                <w:noProof/>
              </w:rPr>
              <w:drawing>
                <wp:anchor distT="0" distB="0" distL="114300" distR="114300" simplePos="0" relativeHeight="251675648" behindDoc="0" locked="0" layoutInCell="1" allowOverlap="1">
                  <wp:simplePos x="0" y="0"/>
                  <wp:positionH relativeFrom="column">
                    <wp:posOffset>-169470</wp:posOffset>
                  </wp:positionH>
                  <wp:positionV relativeFrom="paragraph">
                    <wp:posOffset>291645</wp:posOffset>
                  </wp:positionV>
                  <wp:extent cx="864490" cy="605143"/>
                  <wp:effectExtent l="0" t="0" r="0" b="5080"/>
                  <wp:wrapNone/>
                  <wp:docPr id="15" name="図 4">
                    <a:extLst xmlns:a="http://schemas.openxmlformats.org/drawingml/2006/main">
                      <a:ext uri="{FF2B5EF4-FFF2-40B4-BE49-F238E27FC236}">
                        <a16:creationId xmlns:a16="http://schemas.microsoft.com/office/drawing/2014/main" id="{586B38EE-4E2C-4429-BCE3-96EE09E5C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86B38EE-4E2C-4429-BCE3-96EE09E5CA2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980" cy="608286"/>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Borders>
              <w:top w:val="dashDotStroked" w:sz="24" w:space="0" w:color="FF0000"/>
              <w:left w:val="dashDotStroked" w:sz="24" w:space="0" w:color="FF0000"/>
              <w:bottom w:val="dashDotStroked" w:sz="24" w:space="0" w:color="FF0000"/>
              <w:right w:val="dashDotStroked" w:sz="24" w:space="0" w:color="FF0000"/>
            </w:tcBorders>
            <w:shd w:val="clear" w:color="auto" w:fill="FFE599" w:themeFill="accent4" w:themeFillTint="66"/>
          </w:tcPr>
          <w:p w:rsidR="000E213B" w:rsidRPr="007D6CD2" w:rsidRDefault="005E458D" w:rsidP="00E42AAD">
            <w:pPr>
              <w:spacing w:line="480" w:lineRule="auto"/>
              <w:ind w:leftChars="-50" w:left="-117" w:rightChars="-50" w:right="-117"/>
              <w:jc w:val="center"/>
              <w:rPr>
                <w:rFonts w:ascii="HGS明朝E" w:eastAsia="HGS明朝E" w:hAnsi="HGS明朝E"/>
                <w:color w:val="7030A0"/>
                <w:sz w:val="72"/>
                <w:szCs w:val="72"/>
              </w:rPr>
            </w:pPr>
            <w:r w:rsidRPr="005E458D">
              <w:rPr>
                <w:rFonts w:ascii="Times New Roman" w:eastAsia="HGS明朝E" w:hAnsi="Times New Roman" w:cs="Times New Roman"/>
                <w:color w:val="7030A0"/>
                <w:sz w:val="72"/>
                <w:szCs w:val="72"/>
                <w:rtl/>
              </w:rPr>
              <w:t>یں۔</w:t>
            </w:r>
            <w:r w:rsidRPr="005E458D">
              <w:rPr>
                <w:rFonts w:ascii="HGS明朝E" w:eastAsia="HGS明朝E" w:hAnsi="HGS明朝E"/>
                <w:color w:val="7030A0"/>
                <w:sz w:val="96"/>
                <w:szCs w:val="96"/>
              </w:rPr>
              <w:t xml:space="preserve"> </w:t>
            </w:r>
            <w:r w:rsidRPr="005E458D">
              <w:rPr>
                <w:rFonts w:ascii="Times New Roman" w:eastAsia="HGS明朝E" w:hAnsi="Times New Roman" w:cs="Times New Roman"/>
                <w:color w:val="7030A0"/>
                <w:sz w:val="96"/>
                <w:szCs w:val="96"/>
                <w:rtl/>
              </w:rPr>
              <w:t>کر</w:t>
            </w:r>
            <w:r w:rsidRPr="005E458D">
              <w:rPr>
                <w:rFonts w:ascii="HGS明朝E" w:eastAsia="HGS明朝E" w:hAnsi="HGS明朝E"/>
                <w:color w:val="7030A0"/>
                <w:sz w:val="96"/>
                <w:szCs w:val="96"/>
              </w:rPr>
              <w:t xml:space="preserve"> </w:t>
            </w:r>
            <w:r w:rsidRPr="005E458D">
              <w:rPr>
                <w:rFonts w:ascii="Times New Roman" w:eastAsia="HGS明朝E" w:hAnsi="Times New Roman" w:cs="Times New Roman"/>
                <w:color w:val="7030A0"/>
                <w:sz w:val="96"/>
                <w:szCs w:val="96"/>
                <w:rtl/>
              </w:rPr>
              <w:t>پر</w:t>
            </w:r>
            <w:r w:rsidRPr="005E458D">
              <w:rPr>
                <w:rFonts w:ascii="HGS明朝E" w:eastAsia="HGS明朝E" w:hAnsi="HGS明朝E"/>
                <w:color w:val="7030A0"/>
                <w:sz w:val="96"/>
                <w:szCs w:val="96"/>
              </w:rPr>
              <w:t xml:space="preserve"> </w:t>
            </w:r>
            <w:r w:rsidR="00E42AAD">
              <w:rPr>
                <w:rFonts w:ascii="HGS明朝E" w:eastAsia="HGS明朝E" w:hAnsi="HGS明朝E"/>
                <w:color w:val="7030A0"/>
                <w:sz w:val="96"/>
                <w:szCs w:val="96"/>
              </w:rPr>
              <w:t>119</w:t>
            </w:r>
          </w:p>
        </w:tc>
        <w:tc>
          <w:tcPr>
            <w:tcW w:w="1128" w:type="dxa"/>
            <w:tcBorders>
              <w:top w:val="nil"/>
              <w:left w:val="dashDotStroked" w:sz="24" w:space="0" w:color="FF0000"/>
              <w:bottom w:val="nil"/>
              <w:right w:val="nil"/>
            </w:tcBorders>
          </w:tcPr>
          <w:p w:rsidR="000E213B" w:rsidRDefault="001F5C49">
            <w:pPr>
              <w:spacing w:line="1440" w:lineRule="exact"/>
              <w:rPr>
                <w:rFonts w:ascii="HGS明朝E" w:eastAsia="HGS明朝E" w:hAnsi="HGS明朝E"/>
                <w:sz w:val="28"/>
              </w:rPr>
            </w:pPr>
            <w:r>
              <w:rPr>
                <w:noProof/>
              </w:rPr>
              <w:drawing>
                <wp:anchor distT="0" distB="0" distL="114300" distR="114300" simplePos="0" relativeHeight="251676672" behindDoc="0" locked="0" layoutInCell="1" allowOverlap="1">
                  <wp:simplePos x="0" y="0"/>
                  <wp:positionH relativeFrom="column">
                    <wp:posOffset>-41725</wp:posOffset>
                  </wp:positionH>
                  <wp:positionV relativeFrom="paragraph">
                    <wp:posOffset>360648</wp:posOffset>
                  </wp:positionV>
                  <wp:extent cx="864769" cy="540000"/>
                  <wp:effectExtent l="0" t="0" r="0" b="0"/>
                  <wp:wrapNone/>
                  <wp:docPr id="17" name="図 6">
                    <a:extLst xmlns:a="http://schemas.openxmlformats.org/drawingml/2006/main">
                      <a:ext uri="{FF2B5EF4-FFF2-40B4-BE49-F238E27FC236}">
                        <a16:creationId xmlns:a16="http://schemas.microsoft.com/office/drawing/2014/main" id="{16D1E6B3-4BAD-4319-9FE1-9799D0D30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16D1E6B3-4BAD-4319-9FE1-9799D0D309A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769" cy="540000"/>
                          </a:xfrm>
                          <a:prstGeom prst="rect">
                            <a:avLst/>
                          </a:prstGeom>
                        </pic:spPr>
                      </pic:pic>
                    </a:graphicData>
                  </a:graphic>
                  <wp14:sizeRelH relativeFrom="page">
                    <wp14:pctWidth>0</wp14:pctWidth>
                  </wp14:sizeRelH>
                  <wp14:sizeRelV relativeFrom="page">
                    <wp14:pctHeight>0</wp14:pctHeight>
                  </wp14:sizeRelV>
                </wp:anchor>
              </w:drawing>
            </w:r>
          </w:p>
        </w:tc>
      </w:tr>
    </w:tbl>
    <w:p w:rsidR="00734CA1" w:rsidRPr="00734CA1" w:rsidRDefault="00FB7229" w:rsidP="00734CA1">
      <w:pPr>
        <w:spacing w:line="0" w:lineRule="atLeast"/>
        <w:jc w:val="right"/>
        <w:rPr>
          <w:rFonts w:ascii="Times New Roman" w:eastAsia="HGS明朝E" w:hAnsi="Times New Roman" w:cs="Times New Roman"/>
          <w:color w:val="FF0000"/>
          <w:sz w:val="28"/>
          <w:szCs w:val="28"/>
        </w:rPr>
      </w:pPr>
      <w:bdo w:val="rtl">
        <w:r w:rsidR="00BC08AC" w:rsidRPr="00BC08AC">
          <w:rPr>
            <w:rFonts w:ascii="Times New Roman" w:eastAsia="HGS明朝E" w:hAnsi="Times New Roman" w:cs="Times New Roman"/>
            <w:color w:val="FF0000"/>
            <w:sz w:val="28"/>
            <w:szCs w:val="28"/>
          </w:rPr>
          <w:t>⁭</w:t>
        </w:r>
        <w:r w:rsidR="00734CA1" w:rsidRPr="00734CA1">
          <w:rPr>
            <w:rFonts w:ascii="Times New Roman" w:eastAsia="HGS明朝E" w:hAnsi="Times New Roman" w:cs="Times New Roman" w:hint="cs"/>
            <w:color w:val="FF0000"/>
            <w:sz w:val="28"/>
            <w:szCs w:val="28"/>
            <w:rtl/>
            <w:lang w:bidi="ur-PK"/>
          </w:rPr>
          <w:t>"بیک وقت تشریح" اور "ٹیبلیٹس" کے ساتھ متعدد زبانوں کی حمایت کرتا ہے!</w:t>
        </w:r>
      </w:bdo>
    </w:p>
    <w:p w:rsidR="00734CA1" w:rsidRPr="00734CA1" w:rsidRDefault="00FB7229" w:rsidP="00734CA1">
      <w:pPr>
        <w:spacing w:line="0" w:lineRule="atLeast"/>
        <w:jc w:val="right"/>
      </w:pPr>
      <w:r>
        <w:t>‬</w:t>
      </w:r>
      <w:bdo w:val="rtl">
        <w:r w:rsidR="00734CA1" w:rsidRPr="00734CA1">
          <w:rPr>
            <w:rFonts w:ascii="inherit" w:eastAsia="ＭＳ ゴシック" w:hAnsi="inherit" w:cs="ＭＳ ゴシック" w:hint="cs"/>
            <w:color w:val="1F1F1F"/>
            <w:sz w:val="42"/>
            <w:szCs w:val="42"/>
            <w:lang w:bidi="ur-PK"/>
          </w:rPr>
          <w:t xml:space="preserve"> </w:t>
        </w:r>
        <w:bookmarkStart w:id="0" w:name="_GoBack"/>
        <w:r w:rsidR="00734CA1" w:rsidRPr="00734CA1">
          <w:rPr>
            <w:rFonts w:hint="cs"/>
          </w:rPr>
          <w:t>Otaru</w:t>
        </w:r>
        <w:r w:rsidR="00734CA1" w:rsidRPr="00734CA1">
          <w:rPr>
            <w:rFonts w:hint="cs"/>
            <w:rtl/>
            <w:lang w:bidi="ur-PK"/>
          </w:rPr>
          <w:t xml:space="preserve"> سٹی فائر ڈپارٹمنٹ نے 119 پر کال کرنے یا کسی ہنگامی صورتحال میں غیر ملکیوں کی مدد کے لیے بیک وقت ایک ترجمانی سروس اور ٹیبلٹس متعارف کرائے ہیں۔</w:t>
        </w:r>
        <w:bookmarkEnd w:id="0"/>
      </w:bdo>
    </w:p>
    <w:p w:rsidR="00E42AAD" w:rsidRPr="00734CA1" w:rsidRDefault="00E42AAD" w:rsidP="00734CA1">
      <w:pPr>
        <w:spacing w:line="0" w:lineRule="atLeast"/>
        <w:jc w:val="left"/>
        <w:rPr>
          <w:rFonts w:ascii="Times New Roman" w:eastAsia="HGS明朝E" w:hAnsi="Times New Roman" w:cs="Times New Roman"/>
          <w:color w:val="FF0000"/>
          <w:sz w:val="28"/>
          <w:szCs w:val="28"/>
        </w:rPr>
      </w:pPr>
    </w:p>
    <w:tbl>
      <w:tblPr>
        <w:tblStyle w:val="a3"/>
        <w:tblW w:w="0" w:type="auto"/>
        <w:tblInd w:w="3052" w:type="dxa"/>
        <w:tblLook w:val="04A0" w:firstRow="1" w:lastRow="0" w:firstColumn="1" w:lastColumn="0" w:noHBand="0" w:noVBand="1"/>
      </w:tblPr>
      <w:tblGrid>
        <w:gridCol w:w="5870"/>
      </w:tblGrid>
      <w:tr w:rsidR="000E213B" w:rsidTr="00B86B95">
        <w:tc>
          <w:tcPr>
            <w:tcW w:w="5870" w:type="dxa"/>
            <w:tcBorders>
              <w:top w:val="thinThickThinSmallGap" w:sz="24" w:space="0" w:color="FF0000"/>
              <w:left w:val="thinThickThinSmallGap" w:sz="24" w:space="0" w:color="FF0000"/>
              <w:bottom w:val="thinThickThinSmallGap" w:sz="24" w:space="0" w:color="FF0000"/>
              <w:right w:val="thinThickThinSmallGap" w:sz="24" w:space="0" w:color="FF0000"/>
            </w:tcBorders>
            <w:shd w:val="clear" w:color="auto" w:fill="FFFF00"/>
          </w:tcPr>
          <w:p w:rsidR="000E213B" w:rsidRPr="00E42AAD" w:rsidRDefault="00E42AAD" w:rsidP="00734CA1">
            <w:pPr>
              <w:spacing w:line="0" w:lineRule="atLeast"/>
              <w:ind w:leftChars="100" w:left="234" w:rightChars="100" w:right="234"/>
              <w:jc w:val="right"/>
              <w:rPr>
                <w:rFonts w:ascii="Times New Roman" w:eastAsia="HGS創英角ｺﾞｼｯｸUB" w:hAnsi="Times New Roman" w:cs="Times New Roman"/>
                <w:color w:val="FF0000"/>
                <w:sz w:val="36"/>
              </w:rPr>
            </w:pPr>
            <w:r w:rsidRPr="00B86B95">
              <w:rPr>
                <w:rFonts w:ascii="Times New Roman" w:eastAsia="HGS創英角ｺﾞｼｯｸUB" w:hAnsi="Times New Roman" w:cs="Times New Roman" w:hint="cs"/>
                <w:color w:val="FF0000"/>
                <w:sz w:val="36"/>
                <w:szCs w:val="36"/>
                <w:rtl/>
                <w:lang w:bidi="ur-PK"/>
              </w:rPr>
              <w:t>119 کالوں کا جواب: بیک وقت تشریح</w:t>
            </w:r>
            <w:r w:rsidR="00FD73FA">
              <w:rPr>
                <w:rFonts w:ascii="Times New Roman" w:eastAsia="HGS創英角ｺﾞｼｯｸUB" w:hAnsi="Times New Roman" w:cs="Times New Roman" w:hint="eastAsia"/>
                <w:color w:val="FF0000"/>
                <w:sz w:val="28"/>
                <w:szCs w:val="28"/>
                <w:rtl/>
                <w:lang w:bidi="ur-PK"/>
              </w:rPr>
              <w:t xml:space="preserve">　</w:t>
            </w:r>
            <w:r w:rsidR="00FD73FA">
              <w:rPr>
                <w:rFonts w:ascii="HGS創英角ｺﾞｼｯｸUB" w:eastAsia="HGS創英角ｺﾞｼｯｸUB" w:hAnsi="HGS創英角ｺﾞｼｯｸUB" w:hint="eastAsia"/>
                <w:color w:val="FF0000"/>
                <w:sz w:val="36"/>
              </w:rPr>
              <w:t>❶</w:t>
            </w:r>
          </w:p>
        </w:tc>
      </w:tr>
    </w:tbl>
    <w:p w:rsidR="00FD73FA" w:rsidRPr="00FD73FA" w:rsidRDefault="00FD73FA" w:rsidP="00FD73FA">
      <w:pPr>
        <w:ind w:leftChars="200" w:left="682" w:hangingChars="100" w:hanging="214"/>
        <w:jc w:val="right"/>
        <w:rPr>
          <w:rFonts w:ascii="ＭＳ ゴシック" w:eastAsia="ＭＳ ゴシック" w:hAnsi="ＭＳ ゴシック"/>
          <w:sz w:val="28"/>
        </w:rPr>
      </w:pPr>
      <w:r w:rsidRPr="00FD73FA">
        <w:rPr>
          <w:rFonts w:ascii="Cambria Math" w:eastAsia="ＭＳ ゴシック" w:hAnsi="Cambria Math" w:cs="Cambria Math" w:hint="cs"/>
          <w:sz w:val="28"/>
          <w:rtl/>
          <w:lang w:bidi="ur-PK"/>
        </w:rPr>
        <w:t>◆</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غیر</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ملکی</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کال</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کرنے</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والے،</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فائر</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ڈپارٹمنٹ،</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اور</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ٹیلی</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فون</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انٹرپریشن</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سینٹر</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کے</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درمیان</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بیک</w:t>
      </w:r>
      <w:r w:rsidRPr="00FD73FA">
        <w:rPr>
          <w:rFonts w:ascii="ＭＳ ゴシック" w:eastAsia="ＭＳ ゴシック" w:hAnsi="ＭＳ ゴシック" w:hint="cs"/>
          <w:sz w:val="28"/>
          <w:rtl/>
          <w:lang w:bidi="ur-PK"/>
        </w:rPr>
        <w:t xml:space="preserve"> </w:t>
      </w:r>
      <w:r w:rsidRPr="00FD73FA">
        <w:rPr>
          <w:rFonts w:ascii="Times New Roman" w:eastAsia="ＭＳ ゴシック" w:hAnsi="Times New Roman" w:cs="Times New Roman" w:hint="cs"/>
          <w:sz w:val="28"/>
          <w:rtl/>
          <w:lang w:bidi="ur-PK"/>
        </w:rPr>
        <w:t>وق</w:t>
      </w:r>
      <w:r w:rsidRPr="00FD73FA">
        <w:rPr>
          <w:rFonts w:ascii="ＭＳ ゴシック" w:eastAsia="ＭＳ ゴシック" w:hAnsi="ＭＳ ゴシック" w:hint="cs"/>
          <w:sz w:val="28"/>
          <w:rtl/>
          <w:lang w:bidi="ur-PK"/>
        </w:rPr>
        <w:t>ت تین طرفہ کال</w:t>
      </w:r>
    </w:p>
    <w:p w:rsidR="00FD73FA" w:rsidRPr="00FD73FA" w:rsidRDefault="00FD73FA" w:rsidP="00734CA1">
      <w:pPr>
        <w:ind w:leftChars="200" w:left="682" w:hangingChars="100" w:hanging="214"/>
        <w:jc w:val="right"/>
        <w:rPr>
          <w:rFonts w:ascii="ＭＳ ゴシック" w:eastAsia="ＭＳ ゴシック" w:hAnsi="ＭＳ ゴシック" w:cs="ＭＳ 明朝"/>
        </w:rPr>
      </w:pPr>
      <w:r w:rsidRPr="00FD73FA">
        <w:rPr>
          <w:rFonts w:ascii="ＭＳ ゴシック" w:eastAsia="ＭＳ ゴシック" w:hAnsi="ＭＳ ゴシック" w:cs="ＭＳ 明朝" w:hint="cs"/>
          <w:rtl/>
          <w:lang w:bidi="ur-PK"/>
        </w:rPr>
        <w:t>*</w:t>
      </w:r>
      <w:r w:rsidRPr="00FD73FA">
        <w:rPr>
          <w:rFonts w:ascii="Times New Roman" w:eastAsia="ＭＳ ゴシック" w:hAnsi="Times New Roman" w:cs="Times New Roman" w:hint="cs"/>
          <w:rtl/>
          <w:lang w:bidi="ur-PK"/>
        </w:rPr>
        <w:t>ٹیلی</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فون</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انٹرپریٹیشن</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سینٹر</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سے</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جڑنے</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میں</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کئی</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دس</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سیکنڈ</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لگ</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سکتے</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ہیں،</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اس</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لیے</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براہ</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کرم</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انتظار</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کیے</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بغیر</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انتظار</w:t>
      </w:r>
      <w:r w:rsidRPr="00FD73FA">
        <w:rPr>
          <w:rFonts w:ascii="ＭＳ ゴシック" w:eastAsia="ＭＳ ゴシック" w:hAnsi="ＭＳ ゴシック" w:cs="ＭＳ 明朝" w:hint="cs"/>
          <w:rtl/>
          <w:lang w:bidi="ur-PK"/>
        </w:rPr>
        <w:t xml:space="preserve"> </w:t>
      </w:r>
      <w:r w:rsidRPr="00FD73FA">
        <w:rPr>
          <w:rFonts w:ascii="Times New Roman" w:eastAsia="ＭＳ ゴシック" w:hAnsi="Times New Roman" w:cs="Times New Roman" w:hint="cs"/>
          <w:rtl/>
          <w:lang w:bidi="ur-PK"/>
        </w:rPr>
        <w:t>کریں۔</w:t>
      </w:r>
    </w:p>
    <w:tbl>
      <w:tblPr>
        <w:tblStyle w:val="a3"/>
        <w:tblW w:w="0" w:type="auto"/>
        <w:tblInd w:w="704" w:type="dxa"/>
        <w:tblLook w:val="04A0" w:firstRow="1" w:lastRow="0" w:firstColumn="1" w:lastColumn="0" w:noHBand="0" w:noVBand="1"/>
      </w:tblPr>
      <w:tblGrid>
        <w:gridCol w:w="2505"/>
        <w:gridCol w:w="3209"/>
        <w:gridCol w:w="2366"/>
      </w:tblGrid>
      <w:tr w:rsidR="000E213B">
        <w:trPr>
          <w:trHeight w:val="2558"/>
        </w:trPr>
        <w:tc>
          <w:tcPr>
            <w:tcW w:w="2505" w:type="dxa"/>
            <w:tcBorders>
              <w:top w:val="nil"/>
              <w:left w:val="nil"/>
              <w:bottom w:val="nil"/>
              <w:right w:val="nil"/>
            </w:tcBorders>
            <w:vAlign w:val="center"/>
          </w:tcPr>
          <w:p w:rsidR="000E213B" w:rsidRDefault="00FD73FA">
            <w:r>
              <w:rPr>
                <w:noProof/>
              </w:rPr>
              <w:drawing>
                <wp:anchor distT="0" distB="0" distL="114300" distR="114300" simplePos="0" relativeHeight="251674624" behindDoc="0" locked="0" layoutInCell="1" allowOverlap="1">
                  <wp:simplePos x="0" y="0"/>
                  <wp:positionH relativeFrom="column">
                    <wp:posOffset>126365</wp:posOffset>
                  </wp:positionH>
                  <wp:positionV relativeFrom="paragraph">
                    <wp:posOffset>20955</wp:posOffset>
                  </wp:positionV>
                  <wp:extent cx="1043940" cy="974090"/>
                  <wp:effectExtent l="0" t="0" r="0" b="0"/>
                  <wp:wrapNone/>
                  <wp:docPr id="10" name="図 17">
                    <a:extLst xmlns:a="http://schemas.openxmlformats.org/drawingml/2006/main">
                      <a:ext uri="{FF2B5EF4-FFF2-40B4-BE49-F238E27FC236}">
                        <a16:creationId xmlns:a16="http://schemas.microsoft.com/office/drawing/2014/main" id="{46DB07E9-1159-425F-8448-C995E28D3F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46DB07E9-1159-425F-8448-C995E28D3FA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974090"/>
                          </a:xfrm>
                          <a:prstGeom prst="rect">
                            <a:avLst/>
                          </a:prstGeom>
                        </pic:spPr>
                      </pic:pic>
                    </a:graphicData>
                  </a:graphic>
                  <wp14:sizeRelH relativeFrom="page">
                    <wp14:pctWidth>0</wp14:pctWidth>
                  </wp14:sizeRelH>
                  <wp14:sizeRelV relativeFrom="page">
                    <wp14:pctHeight>0</wp14:pctHeight>
                  </wp14:sizeRelV>
                </wp:anchor>
              </w:drawing>
            </w:r>
            <w:r w:rsidR="001F5C49">
              <w:rPr>
                <w:noProof/>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1012190</wp:posOffset>
                      </wp:positionV>
                      <wp:extent cx="1461135" cy="677545"/>
                      <wp:effectExtent l="0" t="0" r="5715" b="8255"/>
                      <wp:wrapNone/>
                      <wp:docPr id="34" name="テキスト ボックス 33">
                        <a:extLst xmlns:a="http://schemas.openxmlformats.org/drawingml/2006/main">
                          <a:ext uri="{FF2B5EF4-FFF2-40B4-BE49-F238E27FC236}">
                            <a16:creationId xmlns:a16="http://schemas.microsoft.com/office/drawing/2014/main" id="{3C54BD40-8541-4E90-9160-7B7A6147B7D9}"/>
                          </a:ext>
                        </a:extLst>
                      </wp:docPr>
                      <wp:cNvGraphicFramePr/>
                      <a:graphic xmlns:a="http://schemas.openxmlformats.org/drawingml/2006/main">
                        <a:graphicData uri="http://schemas.microsoft.com/office/word/2010/wordprocessingShape">
                          <wps:wsp>
                            <wps:cNvSpPr txBox="1"/>
                            <wps:spPr>
                              <a:xfrm>
                                <a:off x="0" y="0"/>
                                <a:ext cx="1461135" cy="677545"/>
                              </a:xfrm>
                              <a:prstGeom prst="rect">
                                <a:avLst/>
                              </a:prstGeom>
                              <a:solidFill>
                                <a:schemeClr val="tx1"/>
                              </a:solidFill>
                            </wps:spPr>
                            <wps:txbx>
                              <w:txbxContent>
                                <w:p w:rsidR="00FD73FA" w:rsidRDefault="00FD73FA" w:rsidP="00FD73FA">
                                  <w:pPr>
                                    <w:pStyle w:val="Web"/>
                                    <w:spacing w:line="0" w:lineRule="atLeast"/>
                                    <w:jc w:val="center"/>
                                    <w:rPr>
                                      <w:rFonts w:ascii="Courier New" w:hAnsi="Courier New" w:cs="Courier New"/>
                                      <w:b/>
                                      <w:bCs/>
                                      <w:color w:val="FFFFFF" w:themeColor="background1"/>
                                      <w:kern w:val="24"/>
                                      <w:sz w:val="28"/>
                                      <w:szCs w:val="26"/>
                                      <w:rtl/>
                                      <w:lang w:bidi="ur-PK"/>
                                    </w:rPr>
                                  </w:pPr>
                                  <w:r w:rsidRPr="00FD73FA">
                                    <w:rPr>
                                      <w:rFonts w:ascii="Courier New" w:hAnsi="Courier New" w:cs="Courier New" w:hint="cs"/>
                                      <w:b/>
                                      <w:bCs/>
                                      <w:color w:val="FFFFFF" w:themeColor="background1"/>
                                      <w:kern w:val="24"/>
                                      <w:sz w:val="28"/>
                                      <w:szCs w:val="26"/>
                                      <w:rtl/>
                                      <w:lang w:bidi="ur-PK"/>
                                    </w:rPr>
                                    <w:t>غیر</w:t>
                                  </w:r>
                                  <w:r w:rsidRPr="00FD73FA">
                                    <w:rPr>
                                      <w:rFonts w:hint="cs"/>
                                      <w:b/>
                                      <w:bCs/>
                                      <w:color w:val="FFFFFF" w:themeColor="background1"/>
                                      <w:kern w:val="24"/>
                                      <w:sz w:val="28"/>
                                      <w:szCs w:val="26"/>
                                      <w:rtl/>
                                      <w:lang w:bidi="ur-PK"/>
                                    </w:rPr>
                                    <w:t xml:space="preserve"> </w:t>
                                  </w:r>
                                  <w:r w:rsidRPr="00FD73FA">
                                    <w:rPr>
                                      <w:rFonts w:ascii="Courier New" w:hAnsi="Courier New" w:cs="Courier New" w:hint="cs"/>
                                      <w:b/>
                                      <w:bCs/>
                                      <w:color w:val="FFFFFF" w:themeColor="background1"/>
                                      <w:kern w:val="24"/>
                                      <w:sz w:val="28"/>
                                      <w:szCs w:val="26"/>
                                      <w:rtl/>
                                      <w:lang w:bidi="ur-PK"/>
                                    </w:rPr>
                                    <w:t>ملکی</w:t>
                                  </w:r>
                                </w:p>
                                <w:p w:rsidR="000E213B" w:rsidRPr="00FD73FA" w:rsidRDefault="00FD73FA" w:rsidP="00FD73FA">
                                  <w:pPr>
                                    <w:pStyle w:val="Web"/>
                                    <w:spacing w:line="0" w:lineRule="atLeast"/>
                                    <w:jc w:val="center"/>
                                    <w:rPr>
                                      <w:b/>
                                      <w:bCs/>
                                      <w:color w:val="FFFFFF" w:themeColor="background1"/>
                                      <w:kern w:val="24"/>
                                      <w:sz w:val="28"/>
                                      <w:szCs w:val="26"/>
                                    </w:rPr>
                                  </w:pPr>
                                  <w:r w:rsidRPr="00FD73FA">
                                    <w:rPr>
                                      <w:rFonts w:hint="cs"/>
                                      <w:b/>
                                      <w:bCs/>
                                      <w:color w:val="FFFFFF" w:themeColor="background1"/>
                                      <w:kern w:val="24"/>
                                      <w:sz w:val="28"/>
                                      <w:szCs w:val="26"/>
                                      <w:rtl/>
                                      <w:lang w:bidi="ur-PK"/>
                                    </w:rPr>
                                    <w:t xml:space="preserve"> (</w:t>
                                  </w:r>
                                  <w:r w:rsidRPr="00FD73FA">
                                    <w:rPr>
                                      <w:rFonts w:ascii="Courier New" w:hAnsi="Courier New" w:cs="Courier New" w:hint="cs"/>
                                      <w:b/>
                                      <w:bCs/>
                                      <w:color w:val="FFFFFF" w:themeColor="background1"/>
                                      <w:kern w:val="24"/>
                                      <w:sz w:val="28"/>
                                      <w:szCs w:val="26"/>
                                      <w:rtl/>
                                      <w:lang w:bidi="ur-PK"/>
                                    </w:rPr>
                                    <w:t>نامہ</w:t>
                                  </w:r>
                                  <w:r w:rsidRPr="00FD73FA">
                                    <w:rPr>
                                      <w:rFonts w:hint="cs"/>
                                      <w:b/>
                                      <w:bCs/>
                                      <w:color w:val="FFFFFF" w:themeColor="background1"/>
                                      <w:kern w:val="24"/>
                                      <w:sz w:val="28"/>
                                      <w:szCs w:val="26"/>
                                      <w:rtl/>
                                      <w:lang w:bidi="ur-PK"/>
                                    </w:rPr>
                                    <w:t xml:space="preserve"> </w:t>
                                  </w:r>
                                  <w:r w:rsidRPr="00FD73FA">
                                    <w:rPr>
                                      <w:rFonts w:ascii="Courier New" w:hAnsi="Courier New" w:cs="Courier New" w:hint="cs"/>
                                      <w:b/>
                                      <w:bCs/>
                                      <w:color w:val="FFFFFF" w:themeColor="background1"/>
                                      <w:kern w:val="24"/>
                                      <w:sz w:val="28"/>
                                      <w:szCs w:val="26"/>
                                      <w:rtl/>
                                      <w:lang w:bidi="ur-PK"/>
                                    </w:rPr>
                                    <w:t>نگار</w:t>
                                  </w:r>
                                  <w:r w:rsidRPr="00FD73FA">
                                    <w:rPr>
                                      <w:rFonts w:hint="cs"/>
                                      <w:b/>
                                      <w:bCs/>
                                      <w:color w:val="FFFFFF" w:themeColor="background1"/>
                                      <w:kern w:val="24"/>
                                      <w:sz w:val="28"/>
                                      <w:szCs w:val="26"/>
                                      <w:rtl/>
                                      <w:lang w:bidi="ur-PK"/>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6" type="#_x0000_t202" style="position:absolute;left:0;text-align:left;margin-left:-2.15pt;margin-top:79.7pt;width:115.05pt;height:5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" fillcolor="black [3213]" stroked="f">
                      <v:textbox>
                        <w:txbxContent>
                          <w:p w:rsidR="00FD73FA" w:rsidRDefault="00FD73FA" w:rsidP="00FD73FA">
                            <w:pPr>
                              <w:pStyle w:val="Web"/>
                              <w:spacing w:line="0" w:lineRule="atLeast"/>
                              <w:jc w:val="center"/>
                              <w:rPr>
                                <w:rFonts w:ascii="Courier New" w:hAnsi="Courier New" w:cs="Courier New"/>
                                <w:b/>
                                <w:bCs/>
                                <w:color w:val="FFFFFF" w:themeColor="background1"/>
                                <w:kern w:val="24"/>
                                <w:sz w:val="28"/>
                                <w:szCs w:val="26"/>
                                <w:rtl/>
                                <w:lang w:bidi="ur-PK"/>
                              </w:rPr>
                            </w:pPr>
                            <w:r w:rsidRPr="00FD73FA">
                              <w:rPr>
                                <w:rFonts w:ascii="Courier New" w:hAnsi="Courier New" w:cs="Courier New" w:hint="cs"/>
                                <w:b/>
                                <w:bCs/>
                                <w:color w:val="FFFFFF" w:themeColor="background1"/>
                                <w:kern w:val="24"/>
                                <w:sz w:val="28"/>
                                <w:szCs w:val="26"/>
                                <w:rtl/>
                                <w:lang w:bidi="ur-PK"/>
                              </w:rPr>
                              <w:t>غیر</w:t>
                            </w:r>
                            <w:r w:rsidRPr="00FD73FA">
                              <w:rPr>
                                <w:rFonts w:hint="cs"/>
                                <w:b/>
                                <w:bCs/>
                                <w:color w:val="FFFFFF" w:themeColor="background1"/>
                                <w:kern w:val="24"/>
                                <w:sz w:val="28"/>
                                <w:szCs w:val="26"/>
                                <w:rtl/>
                                <w:lang w:bidi="ur-PK"/>
                              </w:rPr>
                              <w:t xml:space="preserve"> </w:t>
                            </w:r>
                            <w:r w:rsidRPr="00FD73FA">
                              <w:rPr>
                                <w:rFonts w:ascii="Courier New" w:hAnsi="Courier New" w:cs="Courier New" w:hint="cs"/>
                                <w:b/>
                                <w:bCs/>
                                <w:color w:val="FFFFFF" w:themeColor="background1"/>
                                <w:kern w:val="24"/>
                                <w:sz w:val="28"/>
                                <w:szCs w:val="26"/>
                                <w:rtl/>
                                <w:lang w:bidi="ur-PK"/>
                              </w:rPr>
                              <w:t>ملکی</w:t>
                            </w:r>
                          </w:p>
                          <w:p w:rsidR="000E213B" w:rsidRPr="00FD73FA" w:rsidRDefault="00FD73FA" w:rsidP="00FD73FA">
                            <w:pPr>
                              <w:pStyle w:val="Web"/>
                              <w:spacing w:line="0" w:lineRule="atLeast"/>
                              <w:jc w:val="center"/>
                              <w:rPr>
                                <w:b/>
                                <w:bCs/>
                                <w:color w:val="FFFFFF" w:themeColor="background1"/>
                                <w:kern w:val="24"/>
                                <w:sz w:val="28"/>
                                <w:szCs w:val="26"/>
                              </w:rPr>
                            </w:pPr>
                            <w:r w:rsidRPr="00FD73FA">
                              <w:rPr>
                                <w:rFonts w:hint="cs"/>
                                <w:b/>
                                <w:bCs/>
                                <w:color w:val="FFFFFF" w:themeColor="background1"/>
                                <w:kern w:val="24"/>
                                <w:sz w:val="28"/>
                                <w:szCs w:val="26"/>
                                <w:rtl/>
                                <w:lang w:bidi="ur-PK"/>
                              </w:rPr>
                              <w:t xml:space="preserve"> (</w:t>
                            </w:r>
                            <w:r w:rsidRPr="00FD73FA">
                              <w:rPr>
                                <w:rFonts w:ascii="Courier New" w:hAnsi="Courier New" w:cs="Courier New" w:hint="cs"/>
                                <w:b/>
                                <w:bCs/>
                                <w:color w:val="FFFFFF" w:themeColor="background1"/>
                                <w:kern w:val="24"/>
                                <w:sz w:val="28"/>
                                <w:szCs w:val="26"/>
                                <w:rtl/>
                                <w:lang w:bidi="ur-PK"/>
                              </w:rPr>
                              <w:t>نامہ</w:t>
                            </w:r>
                            <w:r w:rsidRPr="00FD73FA">
                              <w:rPr>
                                <w:rFonts w:hint="cs"/>
                                <w:b/>
                                <w:bCs/>
                                <w:color w:val="FFFFFF" w:themeColor="background1"/>
                                <w:kern w:val="24"/>
                                <w:sz w:val="28"/>
                                <w:szCs w:val="26"/>
                                <w:rtl/>
                                <w:lang w:bidi="ur-PK"/>
                              </w:rPr>
                              <w:t xml:space="preserve"> </w:t>
                            </w:r>
                            <w:r w:rsidRPr="00FD73FA">
                              <w:rPr>
                                <w:rFonts w:ascii="Courier New" w:hAnsi="Courier New" w:cs="Courier New" w:hint="cs"/>
                                <w:b/>
                                <w:bCs/>
                                <w:color w:val="FFFFFF" w:themeColor="background1"/>
                                <w:kern w:val="24"/>
                                <w:sz w:val="28"/>
                                <w:szCs w:val="26"/>
                                <w:rtl/>
                                <w:lang w:bidi="ur-PK"/>
                              </w:rPr>
                              <w:t>نگار</w:t>
                            </w:r>
                            <w:r w:rsidRPr="00FD73FA">
                              <w:rPr>
                                <w:rFonts w:hint="cs"/>
                                <w:b/>
                                <w:bCs/>
                                <w:color w:val="FFFFFF" w:themeColor="background1"/>
                                <w:kern w:val="24"/>
                                <w:sz w:val="28"/>
                                <w:szCs w:val="26"/>
                                <w:rtl/>
                                <w:lang w:bidi="ur-PK"/>
                              </w:rPr>
                              <w:t>)</w:t>
                            </w:r>
                          </w:p>
                        </w:txbxContent>
                      </v:textbox>
                    </v:shape>
                  </w:pict>
                </mc:Fallback>
              </mc:AlternateContent>
            </w:r>
            <w:r w:rsidR="001F5C49">
              <w:rPr>
                <w:noProof/>
              </w:rPr>
              <mc:AlternateContent>
                <mc:Choice Requires="wps">
                  <w:drawing>
                    <wp:anchor distT="0" distB="0" distL="114300" distR="114300" simplePos="0" relativeHeight="251663360" behindDoc="0" locked="0" layoutInCell="1" allowOverlap="1">
                      <wp:simplePos x="0" y="0"/>
                      <wp:positionH relativeFrom="column">
                        <wp:posOffset>1012825</wp:posOffset>
                      </wp:positionH>
                      <wp:positionV relativeFrom="page">
                        <wp:posOffset>250190</wp:posOffset>
                      </wp:positionV>
                      <wp:extent cx="1183005" cy="305435"/>
                      <wp:effectExtent l="0" t="133350" r="0" b="132715"/>
                      <wp:wrapNone/>
                      <wp:docPr id="94" name="矢印: 左右 93">
                        <a:extLst xmlns:a="http://schemas.openxmlformats.org/drawingml/2006/main">
                          <a:ext uri="{FF2B5EF4-FFF2-40B4-BE49-F238E27FC236}">
                            <a16:creationId xmlns:a16="http://schemas.microsoft.com/office/drawing/2014/main" id="{BE4F7D21-9310-4920-B031-C764284541EA}"/>
                          </a:ext>
                        </a:extLst>
                      </wp:docPr>
                      <wp:cNvGraphicFramePr/>
                      <a:graphic xmlns:a="http://schemas.openxmlformats.org/drawingml/2006/main">
                        <a:graphicData uri="http://schemas.microsoft.com/office/word/2010/wordprocessingShape">
                          <wps:wsp>
                            <wps:cNvSpPr/>
                            <wps:spPr>
                              <a:xfrm rot="9993156">
                                <a:off x="0" y="0"/>
                                <a:ext cx="1183005" cy="305435"/>
                              </a:xfrm>
                              <a:prstGeom prst="lef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DD4026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93" o:spid="_x0000_s1026" type="#_x0000_t69" style="position:absolute;left:0;text-align:left;margin-left:79.75pt;margin-top:19.7pt;width:93.15pt;height:24.05pt;rotation:1091519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" adj="2788" fillcolor="#c5e0b3 [1305]" strokecolor="#1f4d78 [1604]" strokeweight="1pt">
                      <w10:wrap anchory="page"/>
                    </v:shape>
                  </w:pict>
                </mc:Fallback>
              </mc:AlternateContent>
            </w:r>
          </w:p>
        </w:tc>
        <w:tc>
          <w:tcPr>
            <w:tcW w:w="3209" w:type="dxa"/>
            <w:tcBorders>
              <w:top w:val="nil"/>
              <w:left w:val="nil"/>
              <w:bottom w:val="nil"/>
              <w:right w:val="nil"/>
            </w:tcBorders>
          </w:tcPr>
          <w:p w:rsidR="000E213B" w:rsidRDefault="00FD73FA">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-91068</wp:posOffset>
                      </wp:positionH>
                      <wp:positionV relativeFrom="paragraph">
                        <wp:posOffset>713236</wp:posOffset>
                      </wp:positionV>
                      <wp:extent cx="2072728" cy="245745"/>
                      <wp:effectExtent l="0" t="0" r="3810" b="0"/>
                      <wp:wrapNone/>
                      <wp:docPr id="35" name="テキスト ボックス 34">
                        <a:extLst xmlns:a="http://schemas.openxmlformats.org/drawingml/2006/main">
                          <a:ext uri="{FF2B5EF4-FFF2-40B4-BE49-F238E27FC236}">
                            <a16:creationId xmlns:a16="http://schemas.microsoft.com/office/drawing/2014/main" id="{F42256B7-48AE-4D37-AC82-8C6C5CCC5A2C}"/>
                          </a:ext>
                        </a:extLst>
                      </wp:docPr>
                      <wp:cNvGraphicFramePr/>
                      <a:graphic xmlns:a="http://schemas.openxmlformats.org/drawingml/2006/main">
                        <a:graphicData uri="http://schemas.microsoft.com/office/word/2010/wordprocessingShape">
                          <wps:wsp>
                            <wps:cNvSpPr txBox="1"/>
                            <wps:spPr>
                              <a:xfrm>
                                <a:off x="0" y="0"/>
                                <a:ext cx="2072728" cy="245745"/>
                              </a:xfrm>
                              <a:prstGeom prst="rect">
                                <a:avLst/>
                              </a:prstGeom>
                              <a:solidFill>
                                <a:schemeClr val="tx1"/>
                              </a:solidFill>
                            </wps:spPr>
                            <wps:txbx>
                              <w:txbxContent>
                                <w:p w:rsidR="000E213B" w:rsidRPr="00FD73FA" w:rsidRDefault="00FD73FA" w:rsidP="00FD73FA">
                                  <w:pPr>
                                    <w:pStyle w:val="Web"/>
                                    <w:jc w:val="center"/>
                                    <w:rPr>
                                      <w:b/>
                                      <w:bCs/>
                                      <w:color w:val="FFFFFF" w:themeColor="background1"/>
                                      <w:kern w:val="24"/>
                                      <w:sz w:val="20"/>
                                      <w:szCs w:val="20"/>
                                    </w:rPr>
                                  </w:pPr>
                                  <w:r w:rsidRPr="00FD73FA">
                                    <w:rPr>
                                      <w:rFonts w:ascii="Courier New" w:hAnsi="Courier New" w:cs="Courier New" w:hint="cs"/>
                                      <w:b/>
                                      <w:bCs/>
                                      <w:color w:val="FFFFFF" w:themeColor="background1"/>
                                      <w:kern w:val="24"/>
                                      <w:sz w:val="20"/>
                                      <w:szCs w:val="20"/>
                                      <w:rtl/>
                                      <w:lang w:bidi="ur-PK"/>
                                    </w:rPr>
                                    <w:t>ٹیلی</w:t>
                                  </w:r>
                                  <w:r w:rsidRPr="00FD73FA">
                                    <w:rPr>
                                      <w:rFonts w:hint="cs"/>
                                      <w:b/>
                                      <w:bCs/>
                                      <w:color w:val="FFFFFF" w:themeColor="background1"/>
                                      <w:kern w:val="24"/>
                                      <w:sz w:val="20"/>
                                      <w:szCs w:val="20"/>
                                      <w:rtl/>
                                      <w:lang w:bidi="ur-PK"/>
                                    </w:rPr>
                                    <w:t xml:space="preserve"> </w:t>
                                  </w:r>
                                  <w:r w:rsidRPr="00FD73FA">
                                    <w:rPr>
                                      <w:rFonts w:ascii="Courier New" w:hAnsi="Courier New" w:cs="Courier New" w:hint="cs"/>
                                      <w:b/>
                                      <w:bCs/>
                                      <w:color w:val="FFFFFF" w:themeColor="background1"/>
                                      <w:kern w:val="24"/>
                                      <w:sz w:val="20"/>
                                      <w:szCs w:val="20"/>
                                      <w:rtl/>
                                      <w:lang w:bidi="ur-PK"/>
                                    </w:rPr>
                                    <w:t>فون</w:t>
                                  </w:r>
                                  <w:r w:rsidRPr="00FD73FA">
                                    <w:rPr>
                                      <w:rFonts w:hint="cs"/>
                                      <w:b/>
                                      <w:bCs/>
                                      <w:color w:val="FFFFFF" w:themeColor="background1"/>
                                      <w:kern w:val="24"/>
                                      <w:sz w:val="20"/>
                                      <w:szCs w:val="20"/>
                                      <w:rtl/>
                                      <w:lang w:bidi="ur-PK"/>
                                    </w:rPr>
                                    <w:t xml:space="preserve"> </w:t>
                                  </w:r>
                                  <w:r w:rsidRPr="00FD73FA">
                                    <w:rPr>
                                      <w:rFonts w:ascii="Courier New" w:hAnsi="Courier New" w:cs="Courier New" w:hint="cs"/>
                                      <w:b/>
                                      <w:bCs/>
                                      <w:color w:val="FFFFFF" w:themeColor="background1"/>
                                      <w:kern w:val="24"/>
                                      <w:sz w:val="20"/>
                                      <w:szCs w:val="20"/>
                                      <w:rtl/>
                                      <w:lang w:bidi="ur-PK"/>
                                    </w:rPr>
                                    <w:t>انٹرپریٹیشن</w:t>
                                  </w:r>
                                  <w:r w:rsidRPr="00FD73FA">
                                    <w:rPr>
                                      <w:rFonts w:hint="cs"/>
                                      <w:b/>
                                      <w:bCs/>
                                      <w:color w:val="FFFFFF" w:themeColor="background1"/>
                                      <w:kern w:val="24"/>
                                      <w:sz w:val="20"/>
                                      <w:szCs w:val="20"/>
                                      <w:rtl/>
                                      <w:lang w:bidi="ur-PK"/>
                                    </w:rPr>
                                    <w:t xml:space="preserve"> </w:t>
                                  </w:r>
                                  <w:r w:rsidRPr="00FD73FA">
                                    <w:rPr>
                                      <w:rFonts w:ascii="Courier New" w:hAnsi="Courier New" w:cs="Courier New" w:hint="cs"/>
                                      <w:b/>
                                      <w:bCs/>
                                      <w:color w:val="FFFFFF" w:themeColor="background1"/>
                                      <w:kern w:val="24"/>
                                      <w:sz w:val="20"/>
                                      <w:szCs w:val="20"/>
                                      <w:rtl/>
                                      <w:lang w:bidi="ur-PK"/>
                                    </w:rPr>
                                    <w:t>سینٹر</w:t>
                                  </w:r>
                                </w:p>
                              </w:txbxContent>
                            </wps:txbx>
                            <wps:bodyPr wrap="square" rtlCol="0">
                              <a:spAutoFit/>
                            </wps:bodyPr>
                          </wps:wsp>
                        </a:graphicData>
                      </a:graphic>
                      <wp14:sizeRelH relativeFrom="margin">
                        <wp14:pctWidth>0</wp14:pctWidth>
                      </wp14:sizeRelH>
                    </wp:anchor>
                  </w:drawing>
                </mc:Choice>
                <mc:Fallback>
                  <w:pict>
                    <v:shape id="テキスト ボックス 34" o:spid="_x0000_s1027" type="#_x0000_t202" style="position:absolute;left:0;text-align:left;margin-left:-7.15pt;margin-top:56.15pt;width:163.2pt;height:19.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" fillcolor="black [3213]" stroked="f">
                      <v:textbox style="mso-fit-shape-to-text:t">
                        <w:txbxContent>
                          <w:p w:rsidR="000E213B" w:rsidRPr="00FD73FA" w:rsidRDefault="00FD73FA" w:rsidP="00FD73FA">
                            <w:pPr>
                              <w:pStyle w:val="Web"/>
                              <w:jc w:val="center"/>
                              <w:rPr>
                                <w:b/>
                                <w:bCs/>
                                <w:color w:val="FFFFFF" w:themeColor="background1"/>
                                <w:kern w:val="24"/>
                                <w:sz w:val="20"/>
                                <w:szCs w:val="20"/>
                              </w:rPr>
                            </w:pPr>
                            <w:r w:rsidRPr="00FD73FA">
                              <w:rPr>
                                <w:rFonts w:ascii="Courier New" w:hAnsi="Courier New" w:cs="Courier New" w:hint="cs"/>
                                <w:b/>
                                <w:bCs/>
                                <w:color w:val="FFFFFF" w:themeColor="background1"/>
                                <w:kern w:val="24"/>
                                <w:sz w:val="20"/>
                                <w:szCs w:val="20"/>
                                <w:rtl/>
                                <w:lang w:bidi="ur-PK"/>
                              </w:rPr>
                              <w:t>ٹیلی</w:t>
                            </w:r>
                            <w:r w:rsidRPr="00FD73FA">
                              <w:rPr>
                                <w:rFonts w:hint="cs"/>
                                <w:b/>
                                <w:bCs/>
                                <w:color w:val="FFFFFF" w:themeColor="background1"/>
                                <w:kern w:val="24"/>
                                <w:sz w:val="20"/>
                                <w:szCs w:val="20"/>
                                <w:rtl/>
                                <w:lang w:bidi="ur-PK"/>
                              </w:rPr>
                              <w:t xml:space="preserve"> </w:t>
                            </w:r>
                            <w:r w:rsidRPr="00FD73FA">
                              <w:rPr>
                                <w:rFonts w:ascii="Courier New" w:hAnsi="Courier New" w:cs="Courier New" w:hint="cs"/>
                                <w:b/>
                                <w:bCs/>
                                <w:color w:val="FFFFFF" w:themeColor="background1"/>
                                <w:kern w:val="24"/>
                                <w:sz w:val="20"/>
                                <w:szCs w:val="20"/>
                                <w:rtl/>
                                <w:lang w:bidi="ur-PK"/>
                              </w:rPr>
                              <w:t>فون</w:t>
                            </w:r>
                            <w:r w:rsidRPr="00FD73FA">
                              <w:rPr>
                                <w:rFonts w:hint="cs"/>
                                <w:b/>
                                <w:bCs/>
                                <w:color w:val="FFFFFF" w:themeColor="background1"/>
                                <w:kern w:val="24"/>
                                <w:sz w:val="20"/>
                                <w:szCs w:val="20"/>
                                <w:rtl/>
                                <w:lang w:bidi="ur-PK"/>
                              </w:rPr>
                              <w:t xml:space="preserve"> </w:t>
                            </w:r>
                            <w:r w:rsidRPr="00FD73FA">
                              <w:rPr>
                                <w:rFonts w:ascii="Courier New" w:hAnsi="Courier New" w:cs="Courier New" w:hint="cs"/>
                                <w:b/>
                                <w:bCs/>
                                <w:color w:val="FFFFFF" w:themeColor="background1"/>
                                <w:kern w:val="24"/>
                                <w:sz w:val="20"/>
                                <w:szCs w:val="20"/>
                                <w:rtl/>
                                <w:lang w:bidi="ur-PK"/>
                              </w:rPr>
                              <w:t>انٹرپریٹیشن</w:t>
                            </w:r>
                            <w:r w:rsidRPr="00FD73FA">
                              <w:rPr>
                                <w:rFonts w:hint="cs"/>
                                <w:b/>
                                <w:bCs/>
                                <w:color w:val="FFFFFF" w:themeColor="background1"/>
                                <w:kern w:val="24"/>
                                <w:sz w:val="20"/>
                                <w:szCs w:val="20"/>
                                <w:rtl/>
                                <w:lang w:bidi="ur-PK"/>
                              </w:rPr>
                              <w:t xml:space="preserve"> </w:t>
                            </w:r>
                            <w:r w:rsidRPr="00FD73FA">
                              <w:rPr>
                                <w:rFonts w:ascii="Courier New" w:hAnsi="Courier New" w:cs="Courier New" w:hint="cs"/>
                                <w:b/>
                                <w:bCs/>
                                <w:color w:val="FFFFFF" w:themeColor="background1"/>
                                <w:kern w:val="24"/>
                                <w:sz w:val="20"/>
                                <w:szCs w:val="20"/>
                                <w:rtl/>
                                <w:lang w:bidi="ur-PK"/>
                              </w:rPr>
                              <w:t>سینٹر</w:t>
                            </w:r>
                          </w:p>
                        </w:txbxContent>
                      </v:textbox>
                    </v:shape>
                  </w:pict>
                </mc:Fallback>
              </mc:AlternateContent>
            </w:r>
            <w:r w:rsidR="001F5C49">
              <w:rPr>
                <w:noProof/>
              </w:rPr>
              <mc:AlternateContent>
                <mc:Choice Requires="wps">
                  <w:drawing>
                    <wp:anchor distT="0" distB="0" distL="114300" distR="114300" simplePos="0" relativeHeight="251665408" behindDoc="0" locked="0" layoutInCell="1" allowOverlap="1">
                      <wp:simplePos x="0" y="0"/>
                      <wp:positionH relativeFrom="column">
                        <wp:posOffset>1407371</wp:posOffset>
                      </wp:positionH>
                      <wp:positionV relativeFrom="page">
                        <wp:posOffset>466933</wp:posOffset>
                      </wp:positionV>
                      <wp:extent cx="1183005" cy="305435"/>
                      <wp:effectExtent l="0" t="171450" r="0" b="170815"/>
                      <wp:wrapNone/>
                      <wp:docPr id="76" name="矢印: 左右 75">
                        <a:extLst xmlns:a="http://schemas.openxmlformats.org/drawingml/2006/main">
                          <a:ext uri="{FF2B5EF4-FFF2-40B4-BE49-F238E27FC236}">
                            <a16:creationId xmlns:a16="http://schemas.microsoft.com/office/drawing/2014/main" id="{3B4F95B4-59A3-4EFB-81FC-A5917611FB12}"/>
                          </a:ext>
                        </a:extLst>
                      </wp:docPr>
                      <wp:cNvGraphicFramePr/>
                      <a:graphic xmlns:a="http://schemas.openxmlformats.org/drawingml/2006/main">
                        <a:graphicData uri="http://schemas.microsoft.com/office/word/2010/wordprocessingShape">
                          <wps:wsp>
                            <wps:cNvSpPr/>
                            <wps:spPr>
                              <a:xfrm rot="12105019">
                                <a:off x="0" y="0"/>
                                <a:ext cx="1183005" cy="305435"/>
                              </a:xfrm>
                              <a:prstGeom prst="lef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8E3AE8" id="矢印: 左右 75" o:spid="_x0000_s1026" type="#_x0000_t69" style="position:absolute;left:0;text-align:left;margin-left:110.8pt;margin-top:36.75pt;width:93.15pt;height:24.05pt;rotation:-1037105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" adj="2788" fillcolor="#c5e0b3 [1305]" strokecolor="#1f4d78 [1604]" strokeweight="1pt">
                      <w10:wrap anchory="page"/>
                    </v:shape>
                  </w:pict>
                </mc:Fallback>
              </mc:AlternateContent>
            </w:r>
            <w:r w:rsidR="001F5C49">
              <w:rPr>
                <w:noProof/>
              </w:rPr>
              <w:drawing>
                <wp:inline distT="0" distB="0" distL="0" distR="0">
                  <wp:extent cx="732819" cy="684000"/>
                  <wp:effectExtent l="0" t="0" r="0" b="1905"/>
                  <wp:docPr id="16" name="図 15">
                    <a:extLst xmlns:a="http://schemas.openxmlformats.org/drawingml/2006/main">
                      <a:ext uri="{FF2B5EF4-FFF2-40B4-BE49-F238E27FC236}">
                        <a16:creationId xmlns:a16="http://schemas.microsoft.com/office/drawing/2014/main" id="{8C30CAA8-0298-487D-9163-1A90961D9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8C30CAA8-0298-487D-9163-1A90961D93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624" cy="690352"/>
                          </a:xfrm>
                          <a:prstGeom prst="rect">
                            <a:avLst/>
                          </a:prstGeom>
                        </pic:spPr>
                      </pic:pic>
                    </a:graphicData>
                  </a:graphic>
                </wp:inline>
              </w:drawing>
            </w:r>
          </w:p>
          <w:p w:rsidR="000E213B" w:rsidRDefault="000E213B"/>
          <w:p w:rsidR="000E213B" w:rsidRDefault="000E213B"/>
          <w:p w:rsidR="000E213B" w:rsidRDefault="00FD73FA">
            <w:r>
              <w:rPr>
                <w:noProof/>
              </w:rPr>
              <mc:AlternateContent>
                <mc:Choice Requires="wps">
                  <w:drawing>
                    <wp:anchor distT="0" distB="0" distL="114300" distR="114300" simplePos="0" relativeHeight="251672576" behindDoc="0" locked="0" layoutInCell="1" allowOverlap="1">
                      <wp:simplePos x="0" y="0"/>
                      <wp:positionH relativeFrom="column">
                        <wp:posOffset>59690</wp:posOffset>
                      </wp:positionH>
                      <wp:positionV relativeFrom="paragraph">
                        <wp:posOffset>94571</wp:posOffset>
                      </wp:positionV>
                      <wp:extent cx="1770122" cy="356958"/>
                      <wp:effectExtent l="0" t="0" r="20955" b="24130"/>
                      <wp:wrapNone/>
                      <wp:docPr id="11" name="フローチャート: 代替処理 11"/>
                      <wp:cNvGraphicFramePr/>
                      <a:graphic xmlns:a="http://schemas.openxmlformats.org/drawingml/2006/main">
                        <a:graphicData uri="http://schemas.microsoft.com/office/word/2010/wordprocessingShape">
                          <wps:wsp>
                            <wps:cNvSpPr/>
                            <wps:spPr>
                              <a:xfrm>
                                <a:off x="0" y="0"/>
                                <a:ext cx="1770122" cy="356958"/>
                              </a:xfrm>
                              <a:prstGeom prst="flowChartAlternateProcess">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73FA" w:rsidRPr="00FD73FA" w:rsidRDefault="00FD73FA" w:rsidP="00FD73FA">
                                  <w:pPr>
                                    <w:spacing w:line="0" w:lineRule="atLeast"/>
                                    <w:jc w:val="center"/>
                                    <w:rPr>
                                      <w:rFonts w:ascii="ＭＳ Ｐゴシック" w:eastAsia="ＭＳ Ｐゴシック" w:hAnsi="ＭＳ Ｐゴシック"/>
                                      <w:bCs/>
                                      <w:color w:val="000000" w:themeColor="text1"/>
                                      <w:kern w:val="24"/>
                                      <w:sz w:val="20"/>
                                    </w:rPr>
                                  </w:pPr>
                                  <w:r w:rsidRPr="00FD73FA">
                                    <w:rPr>
                                      <w:rFonts w:ascii="ＭＳ Ｐゴシック" w:eastAsia="ＭＳ Ｐゴシック" w:hAnsi="ＭＳ Ｐゴシック" w:hint="cs"/>
                                      <w:bCs/>
                                      <w:color w:val="000000" w:themeColor="text1"/>
                                      <w:kern w:val="24"/>
                                      <w:sz w:val="20"/>
                                      <w:rtl/>
                                      <w:lang w:bidi="ur-PK"/>
                                    </w:rPr>
                                    <w:t>ٹیلی فون تشریحی مرکز کے ذریعے ہموار گفتگو</w:t>
                                  </w:r>
                                </w:p>
                                <w:p w:rsidR="000E213B" w:rsidRDefault="000E213B">
                                  <w:pPr>
                                    <w:spacing w:line="0" w:lineRule="atLeast"/>
                                    <w:jc w:val="center"/>
                                    <w:rPr>
                                      <w:rFonts w:ascii="ＭＳ Ｐゴシック" w:eastAsia="ＭＳ Ｐゴシック" w:hAnsi="ＭＳ Ｐゴシック"/>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1" o:spid="_x0000_s1028" type="#_x0000_t176" style="position:absolute;left:0;text-align:left;margin-left:4.7pt;margin-top:7.45pt;width:139.4pt;height:28.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" fillcolor="yellow" strokecolor="red" strokeweight="1pt">
                      <v:textbox inset="0,0,0,0">
                        <w:txbxContent>
                          <w:p w:rsidR="00FD73FA" w:rsidRPr="00FD73FA" w:rsidRDefault="00FD73FA" w:rsidP="00FD73FA">
                            <w:pPr>
                              <w:spacing w:line="0" w:lineRule="atLeast"/>
                              <w:jc w:val="center"/>
                              <w:rPr>
                                <w:rFonts w:ascii="ＭＳ Ｐゴシック" w:eastAsia="ＭＳ Ｐゴシック" w:hAnsi="ＭＳ Ｐゴシック"/>
                                <w:bCs/>
                                <w:color w:val="000000" w:themeColor="text1"/>
                                <w:kern w:val="24"/>
                                <w:sz w:val="20"/>
                              </w:rPr>
                            </w:pPr>
                            <w:r w:rsidRPr="00FD73FA">
                              <w:rPr>
                                <w:rFonts w:ascii="ＭＳ Ｐゴシック" w:eastAsia="ＭＳ Ｐゴシック" w:hAnsi="ＭＳ Ｐゴシック" w:hint="cs"/>
                                <w:bCs/>
                                <w:color w:val="000000" w:themeColor="text1"/>
                                <w:kern w:val="24"/>
                                <w:sz w:val="20"/>
                                <w:rtl/>
                                <w:lang w:bidi="ur-PK"/>
                              </w:rPr>
                              <w:t>ٹیلی فون تشریحی مرکز کے ذریعے ہموار گفتگو</w:t>
                            </w:r>
                          </w:p>
                          <w:p w:rsidR="000E213B" w:rsidRDefault="000E213B">
                            <w:pPr>
                              <w:spacing w:line="0" w:lineRule="atLeast"/>
                              <w:jc w:val="center"/>
                              <w:rPr>
                                <w:rFonts w:ascii="ＭＳ Ｐゴシック" w:eastAsia="ＭＳ Ｐゴシック" w:hAnsi="ＭＳ Ｐゴシック"/>
                                <w:sz w:val="20"/>
                              </w:rPr>
                            </w:pPr>
                          </w:p>
                        </w:txbxContent>
                      </v:textbox>
                    </v:shape>
                  </w:pict>
                </mc:Fallback>
              </mc:AlternateContent>
            </w:r>
          </w:p>
          <w:p w:rsidR="000E213B" w:rsidRDefault="000E213B"/>
        </w:tc>
        <w:tc>
          <w:tcPr>
            <w:tcW w:w="2366" w:type="dxa"/>
            <w:tcBorders>
              <w:top w:val="nil"/>
              <w:left w:val="nil"/>
              <w:bottom w:val="nil"/>
              <w:right w:val="nil"/>
            </w:tcBorders>
          </w:tcPr>
          <w:p w:rsidR="000E213B" w:rsidRDefault="001F5C49">
            <w:pPr>
              <w:jc w:val="right"/>
            </w:pPr>
            <w:r>
              <w:rPr>
                <w:noProof/>
              </w:rPr>
              <mc:AlternateContent>
                <mc:Choice Requires="wps">
                  <w:drawing>
                    <wp:anchor distT="0" distB="0" distL="114300" distR="114300" simplePos="0" relativeHeight="251671552" behindDoc="0" locked="0" layoutInCell="1" allowOverlap="1">
                      <wp:simplePos x="0" y="0"/>
                      <wp:positionH relativeFrom="column">
                        <wp:posOffset>31356</wp:posOffset>
                      </wp:positionH>
                      <wp:positionV relativeFrom="paragraph">
                        <wp:posOffset>1106805</wp:posOffset>
                      </wp:positionV>
                      <wp:extent cx="1465580" cy="543911"/>
                      <wp:effectExtent l="0" t="0" r="1270" b="8890"/>
                      <wp:wrapNone/>
                      <wp:docPr id="33" name="テキスト ボックス 32">
                        <a:extLst xmlns:a="http://schemas.openxmlformats.org/drawingml/2006/main">
                          <a:ext uri="{FF2B5EF4-FFF2-40B4-BE49-F238E27FC236}">
                            <a16:creationId xmlns:a16="http://schemas.microsoft.com/office/drawing/2014/main" id="{BF8E16AA-8BC4-4BF3-89D9-3599DC74950E}"/>
                          </a:ext>
                        </a:extLst>
                      </wp:docPr>
                      <wp:cNvGraphicFramePr/>
                      <a:graphic xmlns:a="http://schemas.openxmlformats.org/drawingml/2006/main">
                        <a:graphicData uri="http://schemas.microsoft.com/office/word/2010/wordprocessingShape">
                          <wps:wsp>
                            <wps:cNvSpPr txBox="1"/>
                            <wps:spPr>
                              <a:xfrm>
                                <a:off x="0" y="0"/>
                                <a:ext cx="1465580" cy="543911"/>
                              </a:xfrm>
                              <a:prstGeom prst="rect">
                                <a:avLst/>
                              </a:prstGeom>
                              <a:solidFill>
                                <a:schemeClr val="tx1"/>
                              </a:solidFill>
                            </wps:spPr>
                            <wps:txbx>
                              <w:txbxContent>
                                <w:p w:rsidR="000E213B" w:rsidRPr="00FD73FA" w:rsidRDefault="00FD73FA" w:rsidP="00FD73FA">
                                  <w:pPr>
                                    <w:pStyle w:val="Web"/>
                                    <w:jc w:val="center"/>
                                    <w:rPr>
                                      <w:b/>
                                      <w:bCs/>
                                      <w:color w:val="FFFFFF" w:themeColor="background1"/>
                                      <w:kern w:val="24"/>
                                      <w:sz w:val="28"/>
                                      <w:szCs w:val="20"/>
                                    </w:rPr>
                                  </w:pPr>
                                  <w:r w:rsidRPr="00FD73FA">
                                    <w:rPr>
                                      <w:rFonts w:ascii="Courier New" w:hAnsi="Courier New" w:cs="Courier New" w:hint="cs"/>
                                      <w:b/>
                                      <w:bCs/>
                                      <w:color w:val="FFFFFF" w:themeColor="background1"/>
                                      <w:kern w:val="24"/>
                                      <w:sz w:val="28"/>
                                      <w:szCs w:val="20"/>
                                      <w:rtl/>
                                      <w:lang w:bidi="ur-PK"/>
                                    </w:rPr>
                                    <w:t>فائر</w:t>
                                  </w:r>
                                  <w:r w:rsidRPr="00FD73FA">
                                    <w:rPr>
                                      <w:rFonts w:hint="cs"/>
                                      <w:b/>
                                      <w:bCs/>
                                      <w:color w:val="FFFFFF" w:themeColor="background1"/>
                                      <w:kern w:val="24"/>
                                      <w:sz w:val="28"/>
                                      <w:szCs w:val="20"/>
                                      <w:rtl/>
                                      <w:lang w:bidi="ur-PK"/>
                                    </w:rPr>
                                    <w:t xml:space="preserve"> </w:t>
                                  </w:r>
                                  <w:r w:rsidRPr="00FD73FA">
                                    <w:rPr>
                                      <w:rFonts w:ascii="Courier New" w:hAnsi="Courier New" w:cs="Courier New" w:hint="cs"/>
                                      <w:b/>
                                      <w:bCs/>
                                      <w:color w:val="FFFFFF" w:themeColor="background1"/>
                                      <w:kern w:val="24"/>
                                      <w:sz w:val="28"/>
                                      <w:szCs w:val="20"/>
                                      <w:rtl/>
                                      <w:lang w:bidi="ur-PK"/>
                                    </w:rPr>
                                    <w:t>ڈیپارٹمنٹ</w:t>
                                  </w:r>
                                  <w:r w:rsidRPr="00FD73FA">
                                    <w:rPr>
                                      <w:rFonts w:hint="cs"/>
                                      <w:b/>
                                      <w:bCs/>
                                      <w:color w:val="FFFFFF" w:themeColor="background1"/>
                                      <w:kern w:val="24"/>
                                      <w:sz w:val="28"/>
                                      <w:szCs w:val="20"/>
                                      <w:rtl/>
                                      <w:lang w:bidi="ur-PK"/>
                                    </w:rPr>
                                    <w:t xml:space="preserve"> (119)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29" type="#_x0000_t202" style="position:absolute;left:0;text-align:left;margin-left:2.45pt;margin-top:87.15pt;width:115.4pt;height:4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" fillcolor="black [3213]" stroked="f">
                      <v:textbox>
                        <w:txbxContent>
                          <w:p w:rsidR="000E213B" w:rsidRPr="00FD73FA" w:rsidRDefault="00FD73FA" w:rsidP="00FD73FA">
                            <w:pPr>
                              <w:pStyle w:val="Web"/>
                              <w:jc w:val="center"/>
                              <w:rPr>
                                <w:b/>
                                <w:bCs/>
                                <w:color w:val="FFFFFF" w:themeColor="background1"/>
                                <w:kern w:val="24"/>
                                <w:sz w:val="28"/>
                                <w:szCs w:val="20"/>
                              </w:rPr>
                            </w:pPr>
                            <w:r w:rsidRPr="00FD73FA">
                              <w:rPr>
                                <w:rFonts w:ascii="Courier New" w:hAnsi="Courier New" w:cs="Courier New" w:hint="cs"/>
                                <w:b/>
                                <w:bCs/>
                                <w:color w:val="FFFFFF" w:themeColor="background1"/>
                                <w:kern w:val="24"/>
                                <w:sz w:val="28"/>
                                <w:szCs w:val="20"/>
                                <w:rtl/>
                                <w:lang w:bidi="ur-PK"/>
                              </w:rPr>
                              <w:t>فائر</w:t>
                            </w:r>
                            <w:r w:rsidRPr="00FD73FA">
                              <w:rPr>
                                <w:rFonts w:hint="cs"/>
                                <w:b/>
                                <w:bCs/>
                                <w:color w:val="FFFFFF" w:themeColor="background1"/>
                                <w:kern w:val="24"/>
                                <w:sz w:val="28"/>
                                <w:szCs w:val="20"/>
                                <w:rtl/>
                                <w:lang w:bidi="ur-PK"/>
                              </w:rPr>
                              <w:t xml:space="preserve"> </w:t>
                            </w:r>
                            <w:r w:rsidRPr="00FD73FA">
                              <w:rPr>
                                <w:rFonts w:ascii="Courier New" w:hAnsi="Courier New" w:cs="Courier New" w:hint="cs"/>
                                <w:b/>
                                <w:bCs/>
                                <w:color w:val="FFFFFF" w:themeColor="background1"/>
                                <w:kern w:val="24"/>
                                <w:sz w:val="28"/>
                                <w:szCs w:val="20"/>
                                <w:rtl/>
                                <w:lang w:bidi="ur-PK"/>
                              </w:rPr>
                              <w:t>ڈیپارٹمنٹ</w:t>
                            </w:r>
                            <w:r w:rsidRPr="00FD73FA">
                              <w:rPr>
                                <w:rFonts w:hint="cs"/>
                                <w:b/>
                                <w:bCs/>
                                <w:color w:val="FFFFFF" w:themeColor="background1"/>
                                <w:kern w:val="24"/>
                                <w:sz w:val="28"/>
                                <w:szCs w:val="20"/>
                                <w:rtl/>
                                <w:lang w:bidi="ur-PK"/>
                              </w:rPr>
                              <w:t xml:space="preserve"> (119)</w:t>
                            </w:r>
                          </w:p>
                        </w:txbxContent>
                      </v:textbox>
                    </v:shape>
                  </w:pict>
                </mc:Fallback>
              </mc:AlternateContent>
            </w:r>
            <w:r>
              <w:rPr>
                <w:noProof/>
              </w:rPr>
              <w:drawing>
                <wp:anchor distT="0" distB="0" distL="114300" distR="114300" simplePos="0" relativeHeight="251673600" behindDoc="0" locked="0" layoutInCell="1" allowOverlap="1">
                  <wp:simplePos x="0" y="0"/>
                  <wp:positionH relativeFrom="column">
                    <wp:posOffset>556895</wp:posOffset>
                  </wp:positionH>
                  <wp:positionV relativeFrom="page">
                    <wp:posOffset>360045</wp:posOffset>
                  </wp:positionV>
                  <wp:extent cx="794385" cy="741045"/>
                  <wp:effectExtent l="0" t="0" r="0" b="1905"/>
                  <wp:wrapNone/>
                  <wp:docPr id="14" name="図 13">
                    <a:extLst xmlns:a="http://schemas.openxmlformats.org/drawingml/2006/main">
                      <a:ext uri="{FF2B5EF4-FFF2-40B4-BE49-F238E27FC236}">
                        <a16:creationId xmlns:a16="http://schemas.microsoft.com/office/drawing/2014/main" id="{CCC138D3-C20B-4D44-9BC7-CBCC8302B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CCC138D3-C20B-4D44-9BC7-CBCC8302B76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4385" cy="741045"/>
                          </a:xfrm>
                          <a:prstGeom prst="rect">
                            <a:avLst/>
                          </a:prstGeom>
                        </pic:spPr>
                      </pic:pic>
                    </a:graphicData>
                  </a:graphic>
                  <wp14:sizeRelH relativeFrom="page">
                    <wp14:pctWidth>0</wp14:pctWidth>
                  </wp14:sizeRelH>
                  <wp14:sizeRelV relativeFrom="page">
                    <wp14:pctHeight>0</wp14:pctHeight>
                  </wp14:sizeRelV>
                </wp:anchor>
              </w:drawing>
            </w:r>
          </w:p>
        </w:tc>
      </w:tr>
    </w:tbl>
    <w:p w:rsidR="000E213B" w:rsidRDefault="000E213B">
      <w:pPr>
        <w:spacing w:line="0" w:lineRule="atLeast"/>
        <w:rPr>
          <w:sz w:val="14"/>
        </w:rPr>
      </w:pPr>
    </w:p>
    <w:tbl>
      <w:tblPr>
        <w:tblStyle w:val="a3"/>
        <w:tblW w:w="0" w:type="auto"/>
        <w:tblInd w:w="2804" w:type="dxa"/>
        <w:tblLook w:val="04A0" w:firstRow="1" w:lastRow="0" w:firstColumn="1" w:lastColumn="0" w:noHBand="0" w:noVBand="1"/>
      </w:tblPr>
      <w:tblGrid>
        <w:gridCol w:w="6237"/>
      </w:tblGrid>
      <w:tr w:rsidR="000E213B" w:rsidTr="0040773A">
        <w:trPr>
          <w:trHeight w:val="511"/>
        </w:trPr>
        <w:tc>
          <w:tcPr>
            <w:tcW w:w="6237" w:type="dxa"/>
            <w:tcBorders>
              <w:top w:val="thinThickThinSmallGap" w:sz="24" w:space="0" w:color="FF0000"/>
              <w:left w:val="thinThickThinSmallGap" w:sz="24" w:space="0" w:color="FF0000"/>
              <w:bottom w:val="thinThickThinSmallGap" w:sz="24" w:space="0" w:color="FF0000"/>
              <w:right w:val="thinThickThinSmallGap" w:sz="24" w:space="0" w:color="FF0000"/>
            </w:tcBorders>
            <w:shd w:val="clear" w:color="auto" w:fill="FFFF00"/>
          </w:tcPr>
          <w:p w:rsidR="000E213B" w:rsidRPr="0040773A" w:rsidRDefault="00B86B95" w:rsidP="00B86B95">
            <w:pPr>
              <w:spacing w:line="0" w:lineRule="atLeast"/>
              <w:ind w:leftChars="100" w:left="234"/>
              <w:jc w:val="right"/>
              <w:rPr>
                <w:rFonts w:ascii="Times New Roman" w:eastAsia="HGS創英角ｺﾞｼｯｸUB" w:hAnsi="Times New Roman" w:cs="Times New Roman"/>
                <w:color w:val="FF0000"/>
                <w:sz w:val="36"/>
                <w:szCs w:val="36"/>
              </w:rPr>
            </w:pPr>
            <w:r w:rsidRPr="0040773A">
              <w:rPr>
                <w:rFonts w:ascii="Cambria Math" w:eastAsia="HGS創英角ｺﾞｼｯｸUB" w:hAnsi="Cambria Math" w:cs="Cambria Math" w:hint="cs"/>
                <w:color w:val="FF0000"/>
                <w:sz w:val="36"/>
                <w:szCs w:val="36"/>
                <w:rtl/>
                <w:lang w:bidi="ur-PK"/>
              </w:rPr>
              <w:t>❷</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ایمبولینس</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کا</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جواب</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ٹیبلٹ</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یا</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بیک</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وقت</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تشریح</w:t>
            </w:r>
          </w:p>
        </w:tc>
      </w:tr>
    </w:tbl>
    <w:p w:rsidR="00B86B95" w:rsidRPr="00B86B95" w:rsidRDefault="0040773A" w:rsidP="00B86B95">
      <w:pPr>
        <w:widowControl/>
        <w:jc w:val="right"/>
        <w:rPr>
          <w:rFonts w:ascii="Cambria Math" w:eastAsia="ＭＳ ゴシック" w:hAnsi="Cambria Math" w:cs="Cambria Math"/>
          <w:sz w:val="28"/>
          <w:szCs w:val="28"/>
          <w:lang w:bidi="ur-PK"/>
        </w:rPr>
      </w:pPr>
      <w:r>
        <w:rPr>
          <w:rFonts w:ascii="ＭＳ Ｐゴシック" w:eastAsia="ＭＳ Ｐゴシック" w:hAnsi="ＭＳ Ｐゴシック"/>
          <w:noProof/>
          <w:sz w:val="32"/>
        </w:rPr>
        <w:drawing>
          <wp:anchor distT="0" distB="0" distL="114300" distR="114300" simplePos="0" relativeHeight="251677696" behindDoc="0" locked="0" layoutInCell="1" allowOverlap="1">
            <wp:simplePos x="0" y="0"/>
            <wp:positionH relativeFrom="column">
              <wp:posOffset>-64201</wp:posOffset>
            </wp:positionH>
            <wp:positionV relativeFrom="paragraph">
              <wp:posOffset>46574</wp:posOffset>
            </wp:positionV>
            <wp:extent cx="1290320" cy="1054735"/>
            <wp:effectExtent l="0" t="0" r="5080" b="0"/>
            <wp:wrapNone/>
            <wp:docPr id="56" name="図 55">
              <a:extLst xmlns:a="http://schemas.openxmlformats.org/drawingml/2006/main">
                <a:ext uri="{FF2B5EF4-FFF2-40B4-BE49-F238E27FC236}">
                  <a16:creationId xmlns:a16="http://schemas.microsoft.com/office/drawing/2014/main" id="{ED4ABFAD-FF18-45F7-960F-B7047E484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図 55">
                      <a:extLst>
                        <a:ext uri="{FF2B5EF4-FFF2-40B4-BE49-F238E27FC236}">
                          <a16:creationId xmlns:a16="http://schemas.microsoft.com/office/drawing/2014/main" id="{ED4ABFAD-FF18-45F7-960F-B7047E4848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0320" cy="1054735"/>
                    </a:xfrm>
                    <a:prstGeom prst="rect">
                      <a:avLst/>
                    </a:prstGeom>
                  </pic:spPr>
                </pic:pic>
              </a:graphicData>
            </a:graphic>
            <wp14:sizeRelH relativeFrom="page">
              <wp14:pctWidth>0</wp14:pctWidth>
            </wp14:sizeRelH>
            <wp14:sizeRelV relativeFrom="page">
              <wp14:pctHeight>0</wp14:pctHeight>
            </wp14:sizeRelV>
          </wp:anchor>
        </w:drawing>
      </w:r>
      <w:r w:rsidR="00B86B95">
        <w:rPr>
          <w:rFonts w:ascii="Cambria Math" w:eastAsia="ＭＳ ゴシック" w:hAnsi="Cambria Math" w:cs="Cambria Math" w:hint="eastAsia"/>
          <w:sz w:val="28"/>
          <w:szCs w:val="28"/>
          <w:rtl/>
          <w:lang w:bidi="ur-PK"/>
        </w:rPr>
        <w:t xml:space="preserve">　　　　　</w:t>
      </w:r>
      <w:r w:rsidR="00B86B95" w:rsidRPr="00B86B95">
        <w:rPr>
          <w:rFonts w:ascii="Cambria Math" w:eastAsia="ＭＳ ゴシック" w:hAnsi="Cambria Math" w:cs="Cambria Math" w:hint="cs"/>
          <w:sz w:val="28"/>
          <w:szCs w:val="28"/>
          <w:rtl/>
          <w:lang w:bidi="ur-PK"/>
        </w:rPr>
        <w:t>◆</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ٹیبلیٹ</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کا</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استعمال</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کرتے</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ہوئے</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بات</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چیت</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کثیر</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لسانی</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ترجمہ</w:t>
      </w:r>
      <w:r w:rsidR="00B86B95" w:rsidRPr="00B86B95">
        <w:rPr>
          <w:rFonts w:ascii="ＭＳ ゴシック" w:eastAsia="ＭＳ ゴシック" w:hAnsi="ＭＳ ゴシック" w:hint="cs"/>
          <w:sz w:val="28"/>
          <w:szCs w:val="28"/>
          <w:rtl/>
          <w:lang w:bidi="ur-PK"/>
        </w:rPr>
        <w:t xml:space="preserve"> </w:t>
      </w:r>
      <w:r w:rsidR="00B86B95" w:rsidRPr="00B86B95">
        <w:rPr>
          <w:rFonts w:ascii="Times New Roman" w:eastAsia="ＭＳ ゴシック" w:hAnsi="Times New Roman" w:cs="Times New Roman" w:hint="cs"/>
          <w:sz w:val="28"/>
          <w:szCs w:val="28"/>
          <w:rtl/>
          <w:lang w:bidi="ur-PK"/>
        </w:rPr>
        <w:t>ایپ</w:t>
      </w:r>
      <w:r w:rsidR="00B86B95" w:rsidRPr="00B86B95">
        <w:rPr>
          <w:rFonts w:ascii="ＭＳ ゴシック" w:eastAsia="ＭＳ ゴシック" w:hAnsi="ＭＳ ゴシック" w:hint="cs"/>
          <w:sz w:val="28"/>
          <w:szCs w:val="28"/>
          <w:rtl/>
          <w:lang w:bidi="ur-PK"/>
        </w:rPr>
        <w:t>)</w:t>
      </w:r>
    </w:p>
    <w:p w:rsidR="00B86B95" w:rsidRPr="00B86B95" w:rsidRDefault="00B86B95" w:rsidP="00B86B95">
      <w:pPr>
        <w:ind w:leftChars="200" w:left="742" w:hangingChars="100" w:hanging="274"/>
        <w:jc w:val="right"/>
        <w:rPr>
          <w:rFonts w:ascii="ＭＳ ゴシック" w:eastAsia="ＭＳ ゴシック" w:hAnsi="ＭＳ ゴシック"/>
          <w:sz w:val="28"/>
          <w:szCs w:val="28"/>
        </w:rPr>
      </w:pPr>
      <w:r w:rsidRPr="00B86B95">
        <w:rPr>
          <w:rFonts w:ascii="Cambria Math" w:eastAsia="ＭＳ ゴシック" w:hAnsi="Cambria Math" w:cs="Cambria Math" w:hint="cs"/>
          <w:sz w:val="28"/>
          <w:szCs w:val="28"/>
          <w:rtl/>
          <w:lang w:bidi="ur-PK"/>
        </w:rPr>
        <w:t>◆</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جب</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ٹیبلٹ</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کے</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ذریعے</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مواصلت</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مشکل</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ہو</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یا</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ایمبولینس</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کے</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علاوہ</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کسی</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آفت</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کے</w:t>
      </w:r>
      <w:r w:rsidRPr="00B86B95">
        <w:rPr>
          <w:rFonts w:ascii="ＭＳ ゴシック" w:eastAsia="ＭＳ ゴシック" w:hAnsi="ＭＳ ゴシック" w:hint="cs"/>
          <w:sz w:val="28"/>
          <w:szCs w:val="28"/>
          <w:rtl/>
          <w:lang w:bidi="ur-PK"/>
        </w:rPr>
        <w:t xml:space="preserve"> </w:t>
      </w:r>
      <w:r w:rsidRPr="00B86B95">
        <w:rPr>
          <w:rFonts w:ascii="Times New Roman" w:eastAsia="ＭＳ ゴシック" w:hAnsi="Times New Roman" w:cs="Times New Roman" w:hint="cs"/>
          <w:sz w:val="28"/>
          <w:szCs w:val="28"/>
          <w:rtl/>
          <w:lang w:bidi="ur-PK"/>
        </w:rPr>
        <w:t>دوران</w:t>
      </w:r>
    </w:p>
    <w:p w:rsidR="00B86B95" w:rsidRPr="0040773A" w:rsidRDefault="0040773A" w:rsidP="0040773A">
      <w:pPr>
        <w:spacing w:line="0" w:lineRule="atLeast"/>
        <w:jc w:val="right"/>
        <w:rPr>
          <w:rFonts w:ascii="ＭＳ Ｐゴシック" w:eastAsia="ＭＳ Ｐゴシック" w:hAnsi="ＭＳ Ｐゴシック"/>
          <w:sz w:val="28"/>
          <w:szCs w:val="28"/>
        </w:rPr>
      </w:pPr>
      <w:r>
        <w:rPr>
          <w:rFonts w:ascii="ＭＳ 明朝" w:hAnsi="ＭＳ 明朝" w:cs="ＭＳ 明朝" w:hint="eastAsia"/>
          <w:sz w:val="28"/>
          <w:szCs w:val="28"/>
          <w:rtl/>
          <w:lang w:bidi="ur-PK"/>
        </w:rPr>
        <w:t xml:space="preserve">　</w:t>
      </w:r>
      <w:r w:rsidRPr="0040773A">
        <w:rPr>
          <w:rFonts w:ascii="ＭＳ 明朝" w:hAnsi="ＭＳ 明朝" w:cs="ＭＳ 明朝" w:hint="eastAsia"/>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ٹیلی</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فون</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انٹرپریٹیشن</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سینٹر</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کی</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تین</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طرفہ</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بیک</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وقت</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ترجمانی</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کی</w:t>
      </w:r>
      <w:r w:rsidR="00B86B95" w:rsidRPr="0040773A">
        <w:rPr>
          <w:rFonts w:ascii="ＭＳ Ｐゴシック" w:eastAsia="ＭＳ Ｐゴシック" w:hAnsi="ＭＳ Ｐゴシック" w:hint="cs"/>
          <w:sz w:val="28"/>
          <w:szCs w:val="28"/>
          <w:rtl/>
          <w:lang w:bidi="ur-PK"/>
        </w:rPr>
        <w:t xml:space="preserve"> </w:t>
      </w:r>
      <w:r w:rsidR="00B86B95" w:rsidRPr="0040773A">
        <w:rPr>
          <w:rFonts w:ascii="Times New Roman" w:eastAsia="ＭＳ Ｐゴシック" w:hAnsi="Times New Roman" w:cs="Times New Roman" w:hint="cs"/>
          <w:sz w:val="28"/>
          <w:szCs w:val="28"/>
          <w:rtl/>
          <w:lang w:bidi="ur-PK"/>
        </w:rPr>
        <w:t>خدمت</w:t>
      </w:r>
    </w:p>
    <w:p w:rsidR="000E213B" w:rsidRPr="00B86B95" w:rsidRDefault="000E213B">
      <w:pPr>
        <w:spacing w:line="0" w:lineRule="atLeast"/>
        <w:rPr>
          <w:rFonts w:ascii="ＭＳ Ｐゴシック" w:eastAsia="ＭＳ Ｐゴシック" w:hAnsi="ＭＳ Ｐゴシック"/>
          <w:sz w:val="10"/>
        </w:rPr>
      </w:pPr>
    </w:p>
    <w:tbl>
      <w:tblPr>
        <w:tblStyle w:val="a3"/>
        <w:tblW w:w="0" w:type="auto"/>
        <w:tblInd w:w="5733" w:type="dxa"/>
        <w:tblLook w:val="04A0" w:firstRow="1" w:lastRow="0" w:firstColumn="1" w:lastColumn="0" w:noHBand="0" w:noVBand="1"/>
      </w:tblPr>
      <w:tblGrid>
        <w:gridCol w:w="3201"/>
      </w:tblGrid>
      <w:tr w:rsidR="000E213B" w:rsidRPr="0040773A" w:rsidTr="0040773A">
        <w:trPr>
          <w:trHeight w:val="454"/>
        </w:trPr>
        <w:tc>
          <w:tcPr>
            <w:tcW w:w="3201" w:type="dxa"/>
            <w:tcBorders>
              <w:top w:val="thinThickThinSmallGap" w:sz="24" w:space="0" w:color="FF0000"/>
              <w:left w:val="thinThickThinSmallGap" w:sz="24" w:space="0" w:color="FF0000"/>
              <w:bottom w:val="thinThickThinSmallGap" w:sz="24" w:space="0" w:color="FF0000"/>
              <w:right w:val="thinThickThinSmallGap" w:sz="24" w:space="0" w:color="FF0000"/>
            </w:tcBorders>
            <w:shd w:val="clear" w:color="auto" w:fill="FFFF00"/>
          </w:tcPr>
          <w:p w:rsidR="000E213B" w:rsidRPr="0040773A" w:rsidRDefault="0040773A">
            <w:pPr>
              <w:spacing w:line="0" w:lineRule="atLeast"/>
              <w:ind w:leftChars="100" w:left="234"/>
              <w:rPr>
                <w:rFonts w:ascii="Times New Roman" w:eastAsia="HGS創英角ｺﾞｼｯｸUB" w:hAnsi="Times New Roman" w:cs="Times New Roman"/>
                <w:color w:val="FF0000"/>
                <w:sz w:val="36"/>
                <w:szCs w:val="36"/>
              </w:rPr>
            </w:pPr>
            <w:r w:rsidRPr="0040773A">
              <w:rPr>
                <w:rFonts w:ascii="Cambria Math" w:eastAsia="HGS創英角ｺﾞｼｯｸUB" w:hAnsi="Cambria Math" w:cs="Cambria Math" w:hint="cs"/>
                <w:color w:val="FF0000"/>
                <w:sz w:val="36"/>
                <w:szCs w:val="36"/>
                <w:rtl/>
                <w:lang w:bidi="ur-PK"/>
              </w:rPr>
              <w:t>❸</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تعاون</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یافتہ</w:t>
            </w:r>
            <w:r w:rsidRPr="0040773A">
              <w:rPr>
                <w:rFonts w:ascii="Times New Roman" w:eastAsia="HGS創英角ｺﾞｼｯｸUB" w:hAnsi="Times New Roman" w:cs="Times New Roman"/>
                <w:color w:val="FF0000"/>
                <w:sz w:val="36"/>
                <w:szCs w:val="36"/>
                <w:rtl/>
                <w:lang w:bidi="ur-PK"/>
              </w:rPr>
              <w:t xml:space="preserve"> </w:t>
            </w:r>
            <w:r w:rsidRPr="0040773A">
              <w:rPr>
                <w:rFonts w:ascii="Times New Roman" w:eastAsia="HGS創英角ｺﾞｼｯｸUB" w:hAnsi="Times New Roman" w:cs="Times New Roman" w:hint="cs"/>
                <w:color w:val="FF0000"/>
                <w:sz w:val="36"/>
                <w:szCs w:val="36"/>
                <w:rtl/>
                <w:lang w:bidi="ur-PK"/>
              </w:rPr>
              <w:t>زبانیں۔</w:t>
            </w:r>
          </w:p>
        </w:tc>
      </w:tr>
    </w:tbl>
    <w:p w:rsidR="0040773A" w:rsidRPr="0040773A" w:rsidRDefault="0040773A" w:rsidP="0036564B">
      <w:pPr>
        <w:spacing w:line="0" w:lineRule="atLeast"/>
        <w:ind w:firstLineChars="100" w:firstLine="274"/>
        <w:jc w:val="right"/>
        <w:rPr>
          <w:rFonts w:ascii="ＭＳ ゴシック" w:eastAsia="ＭＳ ゴシック" w:hAnsi="ＭＳ ゴシック"/>
          <w:sz w:val="28"/>
          <w:szCs w:val="28"/>
        </w:rPr>
      </w:pPr>
      <w:r w:rsidRPr="0040773A">
        <w:rPr>
          <w:rFonts w:ascii="Cambria Math" w:eastAsia="ＭＳ ゴシック" w:hAnsi="Cambria Math" w:cs="Cambria Math" w:hint="cs"/>
          <w:sz w:val="28"/>
          <w:szCs w:val="28"/>
          <w:rtl/>
          <w:lang w:bidi="ur-PK"/>
        </w:rPr>
        <w:t>◆</w:t>
      </w:r>
      <w:r w:rsidRPr="0040773A">
        <w:rPr>
          <w:rFonts w:ascii="ＭＳ ゴシック" w:eastAsia="ＭＳ ゴシック" w:hAnsi="ＭＳ ゴシック" w:hint="cs"/>
          <w:sz w:val="28"/>
          <w:szCs w:val="28"/>
          <w:rtl/>
          <w:lang w:bidi="ur-PK"/>
        </w:rPr>
        <w:t xml:space="preserve">119 </w:t>
      </w:r>
      <w:r w:rsidRPr="0040773A">
        <w:rPr>
          <w:rFonts w:ascii="Times New Roman" w:eastAsia="ＭＳ ゴシック" w:hAnsi="Times New Roman" w:cs="Times New Roman" w:hint="cs"/>
          <w:sz w:val="28"/>
          <w:szCs w:val="28"/>
          <w:rtl/>
          <w:lang w:bidi="ur-PK"/>
        </w:rPr>
        <w:t>یا</w:t>
      </w:r>
      <w:r w:rsidRPr="0040773A">
        <w:rPr>
          <w:rFonts w:ascii="ＭＳ ゴシック" w:eastAsia="ＭＳ ゴシック" w:hAnsi="ＭＳ ゴシック" w:hint="cs"/>
          <w:sz w:val="28"/>
          <w:szCs w:val="28"/>
          <w:rtl/>
          <w:lang w:bidi="ur-PK"/>
        </w:rPr>
        <w:t xml:space="preserve"> </w:t>
      </w:r>
      <w:r w:rsidRPr="0040773A">
        <w:rPr>
          <w:rFonts w:ascii="Times New Roman" w:eastAsia="ＭＳ ゴシック" w:hAnsi="Times New Roman" w:cs="Times New Roman" w:hint="cs"/>
          <w:sz w:val="28"/>
          <w:szCs w:val="28"/>
          <w:rtl/>
          <w:lang w:bidi="ur-PK"/>
        </w:rPr>
        <w:t>ایمبولینس</w:t>
      </w:r>
      <w:r w:rsidRPr="0040773A">
        <w:rPr>
          <w:rFonts w:ascii="ＭＳ ゴシック" w:eastAsia="ＭＳ ゴシック" w:hAnsi="ＭＳ ゴシック" w:hint="cs"/>
          <w:sz w:val="28"/>
          <w:szCs w:val="28"/>
          <w:rtl/>
          <w:lang w:bidi="ur-PK"/>
        </w:rPr>
        <w:t xml:space="preserve"> (ٹیلی فون تشریحی مرکز) ~ 32 زبانیں۔</w:t>
      </w:r>
    </w:p>
    <w:tbl>
      <w:tblPr>
        <w:tblStyle w:val="a3"/>
        <w:tblW w:w="0" w:type="auto"/>
        <w:tblInd w:w="421" w:type="dxa"/>
        <w:tblLook w:val="04A0" w:firstRow="1" w:lastRow="0" w:firstColumn="1" w:lastColumn="0" w:noHBand="0" w:noVBand="1"/>
      </w:tblPr>
      <w:tblGrid>
        <w:gridCol w:w="8930"/>
      </w:tblGrid>
      <w:tr w:rsidR="000E213B" w:rsidTr="0036564B">
        <w:trPr>
          <w:trHeight w:val="835"/>
        </w:trPr>
        <w:tc>
          <w:tcPr>
            <w:tcW w:w="8930" w:type="dxa"/>
          </w:tcPr>
          <w:p w:rsidR="000E213B" w:rsidRPr="0040773A" w:rsidRDefault="0040773A" w:rsidP="0036564B">
            <w:pPr>
              <w:spacing w:line="260" w:lineRule="exact"/>
              <w:ind w:rightChars="50" w:right="117"/>
              <w:jc w:val="right"/>
              <w:rPr>
                <w:rFonts w:ascii="ＭＳ ゴシック" w:eastAsia="ＭＳ ゴシック" w:hAnsi="ＭＳ ゴシック"/>
                <w:color w:val="000000" w:themeColor="text1"/>
                <w:sz w:val="22"/>
                <w:lang w:bidi="ur-PK"/>
              </w:rPr>
            </w:pPr>
            <w:r w:rsidRPr="0040773A">
              <w:rPr>
                <w:rFonts w:ascii="ＭＳ ゴシック" w:eastAsia="ＭＳ ゴシック" w:hAnsi="ＭＳ ゴシック" w:hint="cs"/>
                <w:color w:val="000000" w:themeColor="text1"/>
                <w:sz w:val="22"/>
                <w:rtl/>
                <w:lang w:bidi="ur-PK"/>
              </w:rPr>
              <w:t>انگریزی، چینی، ویتنامی، پرتگالی، نیپالی، ہسپانوی، کورین، فلپائنی (تاگالوگ)، برمی، تھائی، فرانسیسی، انڈونیشی، روسی، بنگالی، یوکرینی، فارسی، منگول، ہندی (انڈیا)، سنہالی (سری لنکا)، عربی، اردو (ہندوستان، پاکستان)، خمیر (کمبوڈیا)، کینٹونیز، تامل، اطالوی، جرمن، اطالوی ترکی، لاؤ (لاؤس)، ملائی (ملائیشیا)</w:t>
            </w:r>
          </w:p>
        </w:tc>
      </w:tr>
    </w:tbl>
    <w:p w:rsidR="0036564B" w:rsidRPr="0036564B" w:rsidRDefault="0036564B" w:rsidP="0036564B">
      <w:pPr>
        <w:ind w:leftChars="100" w:left="234"/>
        <w:jc w:val="right"/>
        <w:rPr>
          <w:rFonts w:ascii="ＭＳ ゴシック" w:eastAsia="ＭＳ ゴシック" w:hAnsi="ＭＳ ゴシック"/>
          <w:sz w:val="28"/>
          <w:szCs w:val="28"/>
        </w:rPr>
      </w:pPr>
      <w:r w:rsidRPr="0036564B">
        <w:rPr>
          <w:rFonts w:ascii="Cambria Math" w:eastAsia="ＭＳ ゴシック" w:hAnsi="Cambria Math" w:cs="Cambria Math" w:hint="cs"/>
          <w:sz w:val="28"/>
          <w:szCs w:val="28"/>
          <w:rtl/>
          <w:lang w:bidi="ur-PK"/>
        </w:rPr>
        <w:t>◆</w:t>
      </w:r>
      <w:r w:rsidRPr="0036564B">
        <w:rPr>
          <w:rFonts w:ascii="ＭＳ ゴシック" w:eastAsia="ＭＳ ゴシック" w:hAnsi="ＭＳ ゴシック" w:hint="cs"/>
          <w:sz w:val="28"/>
          <w:szCs w:val="28"/>
          <w:rtl/>
          <w:lang w:bidi="ur-PK"/>
        </w:rPr>
        <w:t xml:space="preserve"> </w:t>
      </w:r>
      <w:r w:rsidRPr="0036564B">
        <w:rPr>
          <w:rFonts w:ascii="Times New Roman" w:eastAsia="ＭＳ ゴシック" w:hAnsi="Times New Roman" w:cs="Times New Roman" w:hint="cs"/>
          <w:sz w:val="28"/>
          <w:szCs w:val="28"/>
          <w:rtl/>
          <w:lang w:bidi="ur-PK"/>
        </w:rPr>
        <w:t>ایمبولینس</w:t>
      </w:r>
      <w:r w:rsidRPr="0036564B">
        <w:rPr>
          <w:rFonts w:ascii="ＭＳ ゴシック" w:eastAsia="ＭＳ ゴシック" w:hAnsi="ＭＳ ゴシック" w:hint="cs"/>
          <w:sz w:val="28"/>
          <w:szCs w:val="28"/>
          <w:rtl/>
          <w:lang w:bidi="ur-PK"/>
        </w:rPr>
        <w:t xml:space="preserve"> (</w:t>
      </w:r>
      <w:r w:rsidRPr="0036564B">
        <w:rPr>
          <w:rFonts w:ascii="Times New Roman" w:eastAsia="ＭＳ ゴシック" w:hAnsi="Times New Roman" w:cs="Times New Roman" w:hint="cs"/>
          <w:sz w:val="28"/>
          <w:szCs w:val="28"/>
          <w:rtl/>
          <w:lang w:bidi="ur-PK"/>
        </w:rPr>
        <w:t>ٹیبلیٹ</w:t>
      </w:r>
      <w:r w:rsidRPr="0036564B">
        <w:rPr>
          <w:rFonts w:ascii="ＭＳ ゴシック" w:eastAsia="ＭＳ ゴシック" w:hAnsi="ＭＳ ゴシック" w:hint="cs"/>
          <w:sz w:val="28"/>
          <w:szCs w:val="28"/>
          <w:rtl/>
          <w:lang w:bidi="ur-PK"/>
        </w:rPr>
        <w:t xml:space="preserve">) ~ 31 </w:t>
      </w:r>
      <w:r w:rsidRPr="0036564B">
        <w:rPr>
          <w:rFonts w:ascii="Times New Roman" w:eastAsia="ＭＳ ゴシック" w:hAnsi="Times New Roman" w:cs="Times New Roman" w:hint="cs"/>
          <w:sz w:val="28"/>
          <w:szCs w:val="28"/>
          <w:rtl/>
          <w:lang w:bidi="ur-PK"/>
        </w:rPr>
        <w:t>زبانیں۔</w:t>
      </w:r>
    </w:p>
    <w:tbl>
      <w:tblPr>
        <w:tblStyle w:val="a3"/>
        <w:tblW w:w="0" w:type="auto"/>
        <w:tblInd w:w="421" w:type="dxa"/>
        <w:tblLook w:val="04A0" w:firstRow="1" w:lastRow="0" w:firstColumn="1" w:lastColumn="0" w:noHBand="0" w:noVBand="1"/>
      </w:tblPr>
      <w:tblGrid>
        <w:gridCol w:w="8923"/>
      </w:tblGrid>
      <w:tr w:rsidR="000E213B" w:rsidTr="0036564B">
        <w:trPr>
          <w:trHeight w:val="1165"/>
        </w:trPr>
        <w:tc>
          <w:tcPr>
            <w:tcW w:w="8923" w:type="dxa"/>
          </w:tcPr>
          <w:p w:rsidR="0036564B" w:rsidRPr="0036564B" w:rsidRDefault="0036564B" w:rsidP="0036564B">
            <w:pPr>
              <w:spacing w:line="260" w:lineRule="exact"/>
              <w:ind w:rightChars="50" w:right="117" w:firstLineChars="50" w:firstLine="107"/>
              <w:jc w:val="right"/>
              <w:rPr>
                <w:rFonts w:ascii="ＭＳ ゴシック" w:eastAsia="ＭＳ ゴシック" w:hAnsi="ＭＳ ゴシック"/>
                <w:sz w:val="22"/>
              </w:rPr>
            </w:pPr>
            <w:r w:rsidRPr="0036564B">
              <w:rPr>
                <w:rFonts w:ascii="ＭＳ ゴシック" w:eastAsia="ＭＳ ゴシック" w:hAnsi="ＭＳ ゴシック" w:hint="cs"/>
                <w:sz w:val="22"/>
                <w:rtl/>
                <w:lang w:bidi="ur-PK"/>
              </w:rPr>
              <w:t>انگریزی، چینی (آسان، روایتی)، کورین، پرتگالی (برازیل)، پرتگالی، ہسپانوی، تھائی، ویتنامی، فل</w:t>
            </w:r>
            <w:r>
              <w:rPr>
                <w:rFonts w:ascii="ＭＳ ゴシック" w:eastAsia="ＭＳ ゴシック" w:hAnsi="ＭＳ ゴシック" w:hint="cs"/>
                <w:sz w:val="22"/>
                <w:rtl/>
                <w:lang w:bidi="ur-PK"/>
              </w:rPr>
              <w:t>پائنی (ٹیگالوگ)، فرانسیسی، روس</w:t>
            </w:r>
            <w:r w:rsidRPr="0036564B">
              <w:rPr>
                <w:rFonts w:ascii="ＭＳ ゴシック" w:eastAsia="ＭＳ ゴシック" w:hAnsi="ＭＳ ゴシック" w:hint="cs"/>
                <w:sz w:val="22"/>
                <w:rtl/>
                <w:lang w:bidi="ur-PK"/>
              </w:rPr>
              <w:t xml:space="preserve"> نیپالی، انڈونیشیائی، برمی، خمیر (کمبوڈیا)، منگول، عربی،</w:t>
            </w:r>
          </w:p>
          <w:p w:rsidR="0036564B" w:rsidRPr="0036564B" w:rsidRDefault="0036564B" w:rsidP="0036564B">
            <w:pPr>
              <w:spacing w:line="260" w:lineRule="exact"/>
              <w:ind w:leftChars="50" w:left="117" w:rightChars="50" w:right="117"/>
              <w:jc w:val="right"/>
              <w:rPr>
                <w:rFonts w:ascii="ＭＳ ゴシック" w:eastAsia="ＭＳ ゴシック" w:hAnsi="ＭＳ ゴシック"/>
                <w:sz w:val="22"/>
                <w:rtl/>
                <w:lang w:bidi="ur-PK"/>
              </w:rPr>
            </w:pPr>
            <w:r w:rsidRPr="0036564B">
              <w:rPr>
                <w:rFonts w:ascii="ＭＳ ゴシック" w:eastAsia="ＭＳ ゴシック" w:hAnsi="ＭＳ ゴシック" w:hint="cs"/>
                <w:sz w:val="22"/>
                <w:rtl/>
                <w:lang w:bidi="ur-PK"/>
              </w:rPr>
              <w:t>اطالوی، یوکرینی، اردو (بھارت، پاکستان)، ڈچ، سنہالی (سری لنکا)، ڈینش، جرمن، ترکی، ہنگری،</w:t>
            </w:r>
          </w:p>
          <w:p w:rsidR="000E213B" w:rsidRPr="0036564B" w:rsidRDefault="0036564B" w:rsidP="0036564B">
            <w:pPr>
              <w:spacing w:line="260" w:lineRule="exact"/>
              <w:ind w:leftChars="50" w:left="117" w:rightChars="50" w:right="117"/>
              <w:jc w:val="right"/>
              <w:rPr>
                <w:rFonts w:ascii="ＭＳ ゴシック" w:eastAsia="ＭＳ ゴシック" w:hAnsi="ＭＳ ゴシック"/>
                <w:sz w:val="22"/>
              </w:rPr>
            </w:pPr>
            <w:r w:rsidRPr="0036564B">
              <w:rPr>
                <w:rFonts w:ascii="ＭＳ ゴシック" w:eastAsia="ＭＳ ゴシック" w:hAnsi="ＭＳ ゴシック" w:hint="cs"/>
                <w:sz w:val="22"/>
                <w:rtl/>
                <w:lang w:bidi="ur-PK"/>
              </w:rPr>
              <w:t>ہندی (ہندوستان)، پولش، مالائی (ملائیشیا)، لاؤ (لاؤس)</w:t>
            </w:r>
          </w:p>
        </w:tc>
      </w:tr>
    </w:tbl>
    <w:p w:rsidR="000E213B" w:rsidRDefault="000E213B">
      <w:pPr>
        <w:spacing w:line="0" w:lineRule="atLeast"/>
        <w:rPr>
          <w:sz w:val="10"/>
        </w:rPr>
      </w:pPr>
    </w:p>
    <w:tbl>
      <w:tblPr>
        <w:tblStyle w:val="a3"/>
        <w:tblW w:w="5000" w:type="pct"/>
        <w:tblLook w:val="04A0" w:firstRow="1" w:lastRow="0" w:firstColumn="1" w:lastColumn="0" w:noHBand="0" w:noVBand="1"/>
      </w:tblPr>
      <w:tblGrid>
        <w:gridCol w:w="9628"/>
      </w:tblGrid>
      <w:tr w:rsidR="000E213B" w:rsidRPr="00DA7490" w:rsidTr="0036564B">
        <w:tc>
          <w:tcPr>
            <w:tcW w:w="5000" w:type="pct"/>
          </w:tcPr>
          <w:p w:rsidR="000E213B" w:rsidRDefault="0036564B" w:rsidP="0036564B">
            <w:pPr>
              <w:tabs>
                <w:tab w:val="left" w:pos="702"/>
                <w:tab w:val="center" w:pos="4354"/>
              </w:tabs>
              <w:jc w:val="left"/>
              <w:rPr>
                <w:rFonts w:ascii="ＭＳ Ｐゴシック" w:eastAsia="ＭＳ Ｐゴシック" w:hAnsi="ＭＳ Ｐゴシック"/>
                <w:lang w:bidi="ur-PK"/>
              </w:rPr>
            </w:pPr>
            <w:r w:rsidRPr="00942E74">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rPr>
              <w:t>0134</w:t>
            </w:r>
            <w:r w:rsidRPr="00942E74">
              <w:rPr>
                <w:rFonts w:ascii="ＭＳ Ｐゴシック" w:eastAsia="ＭＳ Ｐゴシック" w:hAnsi="ＭＳ Ｐゴシック" w:hint="eastAsia"/>
                <w:color w:val="000000" w:themeColor="text1"/>
              </w:rPr>
              <w:t>-22-</w:t>
            </w:r>
            <w:r>
              <w:rPr>
                <w:rFonts w:ascii="ＭＳ Ｐゴシック" w:eastAsia="ＭＳ Ｐゴシック" w:hAnsi="ＭＳ Ｐゴシック"/>
                <w:color w:val="000000" w:themeColor="text1"/>
              </w:rPr>
              <w:t>9137</w:t>
            </w:r>
            <w:r>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rtl/>
                <w:lang w:bidi="ur-PK"/>
              </w:rPr>
              <w:tab/>
            </w:r>
            <w:r w:rsidRPr="0036564B">
              <w:rPr>
                <w:rFonts w:ascii="ＭＳ Ｐゴシック" w:eastAsia="ＭＳ Ｐゴシック" w:hAnsi="ＭＳ Ｐゴシック" w:hint="cs"/>
                <w:rtl/>
                <w:lang w:bidi="ur-PK"/>
              </w:rPr>
              <w:t>رابطہ کی معلومات</w:t>
            </w:r>
            <w:r w:rsidRPr="0036564B">
              <w:rPr>
                <w:rFonts w:ascii="inherit" w:eastAsia="ＭＳ ゴシック" w:hAnsi="inherit" w:cs="Times New Roman" w:hint="cs"/>
                <w:color w:val="1F1F1F"/>
                <w:sz w:val="42"/>
                <w:szCs w:val="42"/>
                <w:rtl/>
                <w:lang w:bidi="ur-PK"/>
              </w:rPr>
              <w:t xml:space="preserve"> </w:t>
            </w:r>
            <w:r w:rsidRPr="0036564B">
              <w:rPr>
                <w:rFonts w:ascii="ＭＳ Ｐゴシック" w:eastAsia="ＭＳ Ｐゴシック" w:hAnsi="ＭＳ Ｐゴシック" w:hint="cs"/>
                <w:rtl/>
                <w:lang w:bidi="ur-PK"/>
              </w:rPr>
              <w:t>اوتارو سٹی فائر ڈیپارٹمنٹ ہیڈ کوارٹر پولیس ڈیپارٹمنٹ کنٹرول سیکشن</w:t>
            </w:r>
          </w:p>
        </w:tc>
      </w:tr>
    </w:tbl>
    <w:p w:rsidR="000E213B" w:rsidRPr="00DA7490" w:rsidRDefault="000E213B">
      <w:pPr>
        <w:spacing w:line="0" w:lineRule="atLeast"/>
        <w:rPr>
          <w:sz w:val="2"/>
        </w:rPr>
      </w:pPr>
    </w:p>
    <w:sectPr w:rsidR="000E213B" w:rsidRPr="00DA7490">
      <w:pgSz w:w="11906" w:h="16838" w:code="9"/>
      <w:pgMar w:top="794" w:right="1134" w:bottom="794" w:left="1134" w:header="851" w:footer="992" w:gutter="0"/>
      <w:cols w:space="425"/>
      <w:docGrid w:type="linesAndChars" w:linePitch="369"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229" w:rsidRDefault="00FB7229">
      <w:r>
        <w:separator/>
      </w:r>
    </w:p>
  </w:endnote>
  <w:endnote w:type="continuationSeparator" w:id="0">
    <w:p w:rsidR="00FB7229" w:rsidRDefault="00FB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HGS明朝E">
    <w:panose1 w:val="02020900000000000000"/>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229" w:rsidRDefault="00FB7229">
      <w:r>
        <w:separator/>
      </w:r>
    </w:p>
  </w:footnote>
  <w:footnote w:type="continuationSeparator" w:id="0">
    <w:p w:rsidR="00FB7229" w:rsidRDefault="00FB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7.5pt;height:236.25pt;visibility:visible;mso-wrap-style:square" o:bullet="t">
        <v:imagedata r:id="rId1" o:title=""/>
      </v:shape>
    </w:pict>
  </w:numPicBullet>
  <w:abstractNum w:abstractNumId="0" w15:restartNumberingAfterBreak="0">
    <w:nsid w:val="7DF16C3C"/>
    <w:multiLevelType w:val="hybridMultilevel"/>
    <w:tmpl w:val="E39C58D2"/>
    <w:lvl w:ilvl="0" w:tplc="E876BA34">
      <w:start w:val="1"/>
      <w:numFmt w:val="bullet"/>
      <w:lvlText w:val=""/>
      <w:lvlPicBulletId w:val="0"/>
      <w:lvlJc w:val="left"/>
      <w:pPr>
        <w:tabs>
          <w:tab w:val="num" w:pos="420"/>
        </w:tabs>
        <w:ind w:left="420" w:firstLine="0"/>
      </w:pPr>
      <w:rPr>
        <w:rFonts w:ascii="Symbol" w:hAnsi="Symbol" w:hint="default"/>
        <w:sz w:val="52"/>
      </w:rPr>
    </w:lvl>
    <w:lvl w:ilvl="1" w:tplc="B188323A" w:tentative="1">
      <w:start w:val="1"/>
      <w:numFmt w:val="bullet"/>
      <w:lvlText w:val=""/>
      <w:lvlJc w:val="left"/>
      <w:pPr>
        <w:tabs>
          <w:tab w:val="num" w:pos="840"/>
        </w:tabs>
        <w:ind w:left="840" w:firstLine="0"/>
      </w:pPr>
      <w:rPr>
        <w:rFonts w:ascii="Symbol" w:hAnsi="Symbol" w:hint="default"/>
      </w:rPr>
    </w:lvl>
    <w:lvl w:ilvl="2" w:tplc="2D12576A" w:tentative="1">
      <w:start w:val="1"/>
      <w:numFmt w:val="bullet"/>
      <w:lvlText w:val=""/>
      <w:lvlJc w:val="left"/>
      <w:pPr>
        <w:tabs>
          <w:tab w:val="num" w:pos="1260"/>
        </w:tabs>
        <w:ind w:left="1260" w:firstLine="0"/>
      </w:pPr>
      <w:rPr>
        <w:rFonts w:ascii="Symbol" w:hAnsi="Symbol" w:hint="default"/>
      </w:rPr>
    </w:lvl>
    <w:lvl w:ilvl="3" w:tplc="EABE12D4" w:tentative="1">
      <w:start w:val="1"/>
      <w:numFmt w:val="bullet"/>
      <w:lvlText w:val=""/>
      <w:lvlJc w:val="left"/>
      <w:pPr>
        <w:tabs>
          <w:tab w:val="num" w:pos="1680"/>
        </w:tabs>
        <w:ind w:left="1680" w:firstLine="0"/>
      </w:pPr>
      <w:rPr>
        <w:rFonts w:ascii="Symbol" w:hAnsi="Symbol" w:hint="default"/>
      </w:rPr>
    </w:lvl>
    <w:lvl w:ilvl="4" w:tplc="CD4C9482" w:tentative="1">
      <w:start w:val="1"/>
      <w:numFmt w:val="bullet"/>
      <w:lvlText w:val=""/>
      <w:lvlJc w:val="left"/>
      <w:pPr>
        <w:tabs>
          <w:tab w:val="num" w:pos="2100"/>
        </w:tabs>
        <w:ind w:left="2100" w:firstLine="0"/>
      </w:pPr>
      <w:rPr>
        <w:rFonts w:ascii="Symbol" w:hAnsi="Symbol" w:hint="default"/>
      </w:rPr>
    </w:lvl>
    <w:lvl w:ilvl="5" w:tplc="ACBC1C2C" w:tentative="1">
      <w:start w:val="1"/>
      <w:numFmt w:val="bullet"/>
      <w:lvlText w:val=""/>
      <w:lvlJc w:val="left"/>
      <w:pPr>
        <w:tabs>
          <w:tab w:val="num" w:pos="2520"/>
        </w:tabs>
        <w:ind w:left="2520" w:firstLine="0"/>
      </w:pPr>
      <w:rPr>
        <w:rFonts w:ascii="Symbol" w:hAnsi="Symbol" w:hint="default"/>
      </w:rPr>
    </w:lvl>
    <w:lvl w:ilvl="6" w:tplc="30E40F12" w:tentative="1">
      <w:start w:val="1"/>
      <w:numFmt w:val="bullet"/>
      <w:lvlText w:val=""/>
      <w:lvlJc w:val="left"/>
      <w:pPr>
        <w:tabs>
          <w:tab w:val="num" w:pos="2940"/>
        </w:tabs>
        <w:ind w:left="2940" w:firstLine="0"/>
      </w:pPr>
      <w:rPr>
        <w:rFonts w:ascii="Symbol" w:hAnsi="Symbol" w:hint="default"/>
      </w:rPr>
    </w:lvl>
    <w:lvl w:ilvl="7" w:tplc="77160DEE" w:tentative="1">
      <w:start w:val="1"/>
      <w:numFmt w:val="bullet"/>
      <w:lvlText w:val=""/>
      <w:lvlJc w:val="left"/>
      <w:pPr>
        <w:tabs>
          <w:tab w:val="num" w:pos="3360"/>
        </w:tabs>
        <w:ind w:left="3360" w:firstLine="0"/>
      </w:pPr>
      <w:rPr>
        <w:rFonts w:ascii="Symbol" w:hAnsi="Symbol" w:hint="default"/>
      </w:rPr>
    </w:lvl>
    <w:lvl w:ilvl="8" w:tplc="A2FC18DE"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17"/>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3B"/>
    <w:rsid w:val="000E213B"/>
    <w:rsid w:val="000F3418"/>
    <w:rsid w:val="00164998"/>
    <w:rsid w:val="001F5C49"/>
    <w:rsid w:val="0036564B"/>
    <w:rsid w:val="0040773A"/>
    <w:rsid w:val="005C1C43"/>
    <w:rsid w:val="005E3BE7"/>
    <w:rsid w:val="005E458D"/>
    <w:rsid w:val="0071529F"/>
    <w:rsid w:val="00734CA1"/>
    <w:rsid w:val="007D6CD2"/>
    <w:rsid w:val="00822D53"/>
    <w:rsid w:val="00942E74"/>
    <w:rsid w:val="0099448C"/>
    <w:rsid w:val="00B31FF4"/>
    <w:rsid w:val="00B52B6F"/>
    <w:rsid w:val="00B6123D"/>
    <w:rsid w:val="00B86B95"/>
    <w:rsid w:val="00BC08AC"/>
    <w:rsid w:val="00D67DA7"/>
    <w:rsid w:val="00DA7490"/>
    <w:rsid w:val="00E41CF4"/>
    <w:rsid w:val="00E42829"/>
    <w:rsid w:val="00E42AAD"/>
    <w:rsid w:val="00F95DEC"/>
    <w:rsid w:val="00FB7229"/>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47BF6C"/>
  <w15:chartTrackingRefBased/>
  <w15:docId w15:val="{D43505E9-FBE7-4566-B0FF-5CE9C45B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HTML">
    <w:name w:val="HTML Preformatted"/>
    <w:basedOn w:val="a"/>
    <w:link w:val="HTML0"/>
    <w:uiPriority w:val="99"/>
    <w:unhideWhenUsed/>
    <w:rsid w:val="00E42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sid w:val="00E42829"/>
    <w:rPr>
      <w:rFonts w:ascii="ＭＳ ゴシック" w:eastAsia="ＭＳ ゴシック" w:hAnsi="ＭＳ ゴシック" w:cs="ＭＳ ゴシック"/>
      <w:kern w:val="0"/>
      <w:szCs w:val="24"/>
    </w:rPr>
  </w:style>
  <w:style w:type="character" w:customStyle="1" w:styleId="y2iqfc">
    <w:name w:val="y2iqfc"/>
    <w:basedOn w:val="a0"/>
    <w:rsid w:val="00E42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009">
      <w:bodyDiv w:val="1"/>
      <w:marLeft w:val="0"/>
      <w:marRight w:val="0"/>
      <w:marTop w:val="0"/>
      <w:marBottom w:val="0"/>
      <w:divBdr>
        <w:top w:val="none" w:sz="0" w:space="0" w:color="auto"/>
        <w:left w:val="none" w:sz="0" w:space="0" w:color="auto"/>
        <w:bottom w:val="none" w:sz="0" w:space="0" w:color="auto"/>
        <w:right w:val="none" w:sz="0" w:space="0" w:color="auto"/>
      </w:divBdr>
    </w:div>
    <w:div w:id="26488469">
      <w:bodyDiv w:val="1"/>
      <w:marLeft w:val="0"/>
      <w:marRight w:val="0"/>
      <w:marTop w:val="0"/>
      <w:marBottom w:val="0"/>
      <w:divBdr>
        <w:top w:val="none" w:sz="0" w:space="0" w:color="auto"/>
        <w:left w:val="none" w:sz="0" w:space="0" w:color="auto"/>
        <w:bottom w:val="none" w:sz="0" w:space="0" w:color="auto"/>
        <w:right w:val="none" w:sz="0" w:space="0" w:color="auto"/>
      </w:divBdr>
    </w:div>
    <w:div w:id="61946535">
      <w:bodyDiv w:val="1"/>
      <w:marLeft w:val="0"/>
      <w:marRight w:val="0"/>
      <w:marTop w:val="0"/>
      <w:marBottom w:val="0"/>
      <w:divBdr>
        <w:top w:val="none" w:sz="0" w:space="0" w:color="auto"/>
        <w:left w:val="none" w:sz="0" w:space="0" w:color="auto"/>
        <w:bottom w:val="none" w:sz="0" w:space="0" w:color="auto"/>
        <w:right w:val="none" w:sz="0" w:space="0" w:color="auto"/>
      </w:divBdr>
    </w:div>
    <w:div w:id="132872259">
      <w:bodyDiv w:val="1"/>
      <w:marLeft w:val="0"/>
      <w:marRight w:val="0"/>
      <w:marTop w:val="0"/>
      <w:marBottom w:val="0"/>
      <w:divBdr>
        <w:top w:val="none" w:sz="0" w:space="0" w:color="auto"/>
        <w:left w:val="none" w:sz="0" w:space="0" w:color="auto"/>
        <w:bottom w:val="none" w:sz="0" w:space="0" w:color="auto"/>
        <w:right w:val="none" w:sz="0" w:space="0" w:color="auto"/>
      </w:divBdr>
    </w:div>
    <w:div w:id="193231736">
      <w:bodyDiv w:val="1"/>
      <w:marLeft w:val="0"/>
      <w:marRight w:val="0"/>
      <w:marTop w:val="0"/>
      <w:marBottom w:val="0"/>
      <w:divBdr>
        <w:top w:val="none" w:sz="0" w:space="0" w:color="auto"/>
        <w:left w:val="none" w:sz="0" w:space="0" w:color="auto"/>
        <w:bottom w:val="none" w:sz="0" w:space="0" w:color="auto"/>
        <w:right w:val="none" w:sz="0" w:space="0" w:color="auto"/>
      </w:divBdr>
    </w:div>
    <w:div w:id="503906470">
      <w:bodyDiv w:val="1"/>
      <w:marLeft w:val="0"/>
      <w:marRight w:val="0"/>
      <w:marTop w:val="0"/>
      <w:marBottom w:val="0"/>
      <w:divBdr>
        <w:top w:val="none" w:sz="0" w:space="0" w:color="auto"/>
        <w:left w:val="none" w:sz="0" w:space="0" w:color="auto"/>
        <w:bottom w:val="none" w:sz="0" w:space="0" w:color="auto"/>
        <w:right w:val="none" w:sz="0" w:space="0" w:color="auto"/>
      </w:divBdr>
    </w:div>
    <w:div w:id="529227487">
      <w:bodyDiv w:val="1"/>
      <w:marLeft w:val="0"/>
      <w:marRight w:val="0"/>
      <w:marTop w:val="0"/>
      <w:marBottom w:val="0"/>
      <w:divBdr>
        <w:top w:val="none" w:sz="0" w:space="0" w:color="auto"/>
        <w:left w:val="none" w:sz="0" w:space="0" w:color="auto"/>
        <w:bottom w:val="none" w:sz="0" w:space="0" w:color="auto"/>
        <w:right w:val="none" w:sz="0" w:space="0" w:color="auto"/>
      </w:divBdr>
    </w:div>
    <w:div w:id="531918610">
      <w:bodyDiv w:val="1"/>
      <w:marLeft w:val="0"/>
      <w:marRight w:val="0"/>
      <w:marTop w:val="0"/>
      <w:marBottom w:val="0"/>
      <w:divBdr>
        <w:top w:val="none" w:sz="0" w:space="0" w:color="auto"/>
        <w:left w:val="none" w:sz="0" w:space="0" w:color="auto"/>
        <w:bottom w:val="none" w:sz="0" w:space="0" w:color="auto"/>
        <w:right w:val="none" w:sz="0" w:space="0" w:color="auto"/>
      </w:divBdr>
    </w:div>
    <w:div w:id="547687744">
      <w:bodyDiv w:val="1"/>
      <w:marLeft w:val="0"/>
      <w:marRight w:val="0"/>
      <w:marTop w:val="0"/>
      <w:marBottom w:val="0"/>
      <w:divBdr>
        <w:top w:val="none" w:sz="0" w:space="0" w:color="auto"/>
        <w:left w:val="none" w:sz="0" w:space="0" w:color="auto"/>
        <w:bottom w:val="none" w:sz="0" w:space="0" w:color="auto"/>
        <w:right w:val="none" w:sz="0" w:space="0" w:color="auto"/>
      </w:divBdr>
    </w:div>
    <w:div w:id="551817244">
      <w:bodyDiv w:val="1"/>
      <w:marLeft w:val="0"/>
      <w:marRight w:val="0"/>
      <w:marTop w:val="0"/>
      <w:marBottom w:val="0"/>
      <w:divBdr>
        <w:top w:val="none" w:sz="0" w:space="0" w:color="auto"/>
        <w:left w:val="none" w:sz="0" w:space="0" w:color="auto"/>
        <w:bottom w:val="none" w:sz="0" w:space="0" w:color="auto"/>
        <w:right w:val="none" w:sz="0" w:space="0" w:color="auto"/>
      </w:divBdr>
    </w:div>
    <w:div w:id="562448746">
      <w:bodyDiv w:val="1"/>
      <w:marLeft w:val="0"/>
      <w:marRight w:val="0"/>
      <w:marTop w:val="0"/>
      <w:marBottom w:val="0"/>
      <w:divBdr>
        <w:top w:val="none" w:sz="0" w:space="0" w:color="auto"/>
        <w:left w:val="none" w:sz="0" w:space="0" w:color="auto"/>
        <w:bottom w:val="none" w:sz="0" w:space="0" w:color="auto"/>
        <w:right w:val="none" w:sz="0" w:space="0" w:color="auto"/>
      </w:divBdr>
    </w:div>
    <w:div w:id="666976611">
      <w:bodyDiv w:val="1"/>
      <w:marLeft w:val="0"/>
      <w:marRight w:val="0"/>
      <w:marTop w:val="0"/>
      <w:marBottom w:val="0"/>
      <w:divBdr>
        <w:top w:val="none" w:sz="0" w:space="0" w:color="auto"/>
        <w:left w:val="none" w:sz="0" w:space="0" w:color="auto"/>
        <w:bottom w:val="none" w:sz="0" w:space="0" w:color="auto"/>
        <w:right w:val="none" w:sz="0" w:space="0" w:color="auto"/>
      </w:divBdr>
    </w:div>
    <w:div w:id="706368639">
      <w:bodyDiv w:val="1"/>
      <w:marLeft w:val="0"/>
      <w:marRight w:val="0"/>
      <w:marTop w:val="0"/>
      <w:marBottom w:val="0"/>
      <w:divBdr>
        <w:top w:val="none" w:sz="0" w:space="0" w:color="auto"/>
        <w:left w:val="none" w:sz="0" w:space="0" w:color="auto"/>
        <w:bottom w:val="none" w:sz="0" w:space="0" w:color="auto"/>
        <w:right w:val="none" w:sz="0" w:space="0" w:color="auto"/>
      </w:divBdr>
    </w:div>
    <w:div w:id="716009431">
      <w:bodyDiv w:val="1"/>
      <w:marLeft w:val="0"/>
      <w:marRight w:val="0"/>
      <w:marTop w:val="0"/>
      <w:marBottom w:val="0"/>
      <w:divBdr>
        <w:top w:val="none" w:sz="0" w:space="0" w:color="auto"/>
        <w:left w:val="none" w:sz="0" w:space="0" w:color="auto"/>
        <w:bottom w:val="none" w:sz="0" w:space="0" w:color="auto"/>
        <w:right w:val="none" w:sz="0" w:space="0" w:color="auto"/>
      </w:divBdr>
    </w:div>
    <w:div w:id="735396871">
      <w:bodyDiv w:val="1"/>
      <w:marLeft w:val="0"/>
      <w:marRight w:val="0"/>
      <w:marTop w:val="0"/>
      <w:marBottom w:val="0"/>
      <w:divBdr>
        <w:top w:val="none" w:sz="0" w:space="0" w:color="auto"/>
        <w:left w:val="none" w:sz="0" w:space="0" w:color="auto"/>
        <w:bottom w:val="none" w:sz="0" w:space="0" w:color="auto"/>
        <w:right w:val="none" w:sz="0" w:space="0" w:color="auto"/>
      </w:divBdr>
    </w:div>
    <w:div w:id="933051954">
      <w:bodyDiv w:val="1"/>
      <w:marLeft w:val="0"/>
      <w:marRight w:val="0"/>
      <w:marTop w:val="0"/>
      <w:marBottom w:val="0"/>
      <w:divBdr>
        <w:top w:val="none" w:sz="0" w:space="0" w:color="auto"/>
        <w:left w:val="none" w:sz="0" w:space="0" w:color="auto"/>
        <w:bottom w:val="none" w:sz="0" w:space="0" w:color="auto"/>
        <w:right w:val="none" w:sz="0" w:space="0" w:color="auto"/>
      </w:divBdr>
    </w:div>
    <w:div w:id="939528397">
      <w:bodyDiv w:val="1"/>
      <w:marLeft w:val="0"/>
      <w:marRight w:val="0"/>
      <w:marTop w:val="0"/>
      <w:marBottom w:val="0"/>
      <w:divBdr>
        <w:top w:val="none" w:sz="0" w:space="0" w:color="auto"/>
        <w:left w:val="none" w:sz="0" w:space="0" w:color="auto"/>
        <w:bottom w:val="none" w:sz="0" w:space="0" w:color="auto"/>
        <w:right w:val="none" w:sz="0" w:space="0" w:color="auto"/>
      </w:divBdr>
    </w:div>
    <w:div w:id="980501102">
      <w:bodyDiv w:val="1"/>
      <w:marLeft w:val="0"/>
      <w:marRight w:val="0"/>
      <w:marTop w:val="0"/>
      <w:marBottom w:val="0"/>
      <w:divBdr>
        <w:top w:val="none" w:sz="0" w:space="0" w:color="auto"/>
        <w:left w:val="none" w:sz="0" w:space="0" w:color="auto"/>
        <w:bottom w:val="none" w:sz="0" w:space="0" w:color="auto"/>
        <w:right w:val="none" w:sz="0" w:space="0" w:color="auto"/>
      </w:divBdr>
    </w:div>
    <w:div w:id="993724496">
      <w:bodyDiv w:val="1"/>
      <w:marLeft w:val="0"/>
      <w:marRight w:val="0"/>
      <w:marTop w:val="0"/>
      <w:marBottom w:val="0"/>
      <w:divBdr>
        <w:top w:val="none" w:sz="0" w:space="0" w:color="auto"/>
        <w:left w:val="none" w:sz="0" w:space="0" w:color="auto"/>
        <w:bottom w:val="none" w:sz="0" w:space="0" w:color="auto"/>
        <w:right w:val="none" w:sz="0" w:space="0" w:color="auto"/>
      </w:divBdr>
    </w:div>
    <w:div w:id="1021587017">
      <w:bodyDiv w:val="1"/>
      <w:marLeft w:val="0"/>
      <w:marRight w:val="0"/>
      <w:marTop w:val="0"/>
      <w:marBottom w:val="0"/>
      <w:divBdr>
        <w:top w:val="none" w:sz="0" w:space="0" w:color="auto"/>
        <w:left w:val="none" w:sz="0" w:space="0" w:color="auto"/>
        <w:bottom w:val="none" w:sz="0" w:space="0" w:color="auto"/>
        <w:right w:val="none" w:sz="0" w:space="0" w:color="auto"/>
      </w:divBdr>
    </w:div>
    <w:div w:id="1070468761">
      <w:bodyDiv w:val="1"/>
      <w:marLeft w:val="0"/>
      <w:marRight w:val="0"/>
      <w:marTop w:val="0"/>
      <w:marBottom w:val="0"/>
      <w:divBdr>
        <w:top w:val="none" w:sz="0" w:space="0" w:color="auto"/>
        <w:left w:val="none" w:sz="0" w:space="0" w:color="auto"/>
        <w:bottom w:val="none" w:sz="0" w:space="0" w:color="auto"/>
        <w:right w:val="none" w:sz="0" w:space="0" w:color="auto"/>
      </w:divBdr>
    </w:div>
    <w:div w:id="1122456485">
      <w:bodyDiv w:val="1"/>
      <w:marLeft w:val="0"/>
      <w:marRight w:val="0"/>
      <w:marTop w:val="0"/>
      <w:marBottom w:val="0"/>
      <w:divBdr>
        <w:top w:val="none" w:sz="0" w:space="0" w:color="auto"/>
        <w:left w:val="none" w:sz="0" w:space="0" w:color="auto"/>
        <w:bottom w:val="none" w:sz="0" w:space="0" w:color="auto"/>
        <w:right w:val="none" w:sz="0" w:space="0" w:color="auto"/>
      </w:divBdr>
    </w:div>
    <w:div w:id="1205799981">
      <w:bodyDiv w:val="1"/>
      <w:marLeft w:val="0"/>
      <w:marRight w:val="0"/>
      <w:marTop w:val="0"/>
      <w:marBottom w:val="0"/>
      <w:divBdr>
        <w:top w:val="none" w:sz="0" w:space="0" w:color="auto"/>
        <w:left w:val="none" w:sz="0" w:space="0" w:color="auto"/>
        <w:bottom w:val="none" w:sz="0" w:space="0" w:color="auto"/>
        <w:right w:val="none" w:sz="0" w:space="0" w:color="auto"/>
      </w:divBdr>
    </w:div>
    <w:div w:id="1245264034">
      <w:bodyDiv w:val="1"/>
      <w:marLeft w:val="0"/>
      <w:marRight w:val="0"/>
      <w:marTop w:val="0"/>
      <w:marBottom w:val="0"/>
      <w:divBdr>
        <w:top w:val="none" w:sz="0" w:space="0" w:color="auto"/>
        <w:left w:val="none" w:sz="0" w:space="0" w:color="auto"/>
        <w:bottom w:val="none" w:sz="0" w:space="0" w:color="auto"/>
        <w:right w:val="none" w:sz="0" w:space="0" w:color="auto"/>
      </w:divBdr>
    </w:div>
    <w:div w:id="1350789917">
      <w:bodyDiv w:val="1"/>
      <w:marLeft w:val="0"/>
      <w:marRight w:val="0"/>
      <w:marTop w:val="0"/>
      <w:marBottom w:val="0"/>
      <w:divBdr>
        <w:top w:val="none" w:sz="0" w:space="0" w:color="auto"/>
        <w:left w:val="none" w:sz="0" w:space="0" w:color="auto"/>
        <w:bottom w:val="none" w:sz="0" w:space="0" w:color="auto"/>
        <w:right w:val="none" w:sz="0" w:space="0" w:color="auto"/>
      </w:divBdr>
    </w:div>
    <w:div w:id="1387603660">
      <w:bodyDiv w:val="1"/>
      <w:marLeft w:val="0"/>
      <w:marRight w:val="0"/>
      <w:marTop w:val="0"/>
      <w:marBottom w:val="0"/>
      <w:divBdr>
        <w:top w:val="none" w:sz="0" w:space="0" w:color="auto"/>
        <w:left w:val="none" w:sz="0" w:space="0" w:color="auto"/>
        <w:bottom w:val="none" w:sz="0" w:space="0" w:color="auto"/>
        <w:right w:val="none" w:sz="0" w:space="0" w:color="auto"/>
      </w:divBdr>
    </w:div>
    <w:div w:id="1413628206">
      <w:bodyDiv w:val="1"/>
      <w:marLeft w:val="0"/>
      <w:marRight w:val="0"/>
      <w:marTop w:val="0"/>
      <w:marBottom w:val="0"/>
      <w:divBdr>
        <w:top w:val="none" w:sz="0" w:space="0" w:color="auto"/>
        <w:left w:val="none" w:sz="0" w:space="0" w:color="auto"/>
        <w:bottom w:val="none" w:sz="0" w:space="0" w:color="auto"/>
        <w:right w:val="none" w:sz="0" w:space="0" w:color="auto"/>
      </w:divBdr>
    </w:div>
    <w:div w:id="1475176082">
      <w:bodyDiv w:val="1"/>
      <w:marLeft w:val="0"/>
      <w:marRight w:val="0"/>
      <w:marTop w:val="0"/>
      <w:marBottom w:val="0"/>
      <w:divBdr>
        <w:top w:val="none" w:sz="0" w:space="0" w:color="auto"/>
        <w:left w:val="none" w:sz="0" w:space="0" w:color="auto"/>
        <w:bottom w:val="none" w:sz="0" w:space="0" w:color="auto"/>
        <w:right w:val="none" w:sz="0" w:space="0" w:color="auto"/>
      </w:divBdr>
    </w:div>
    <w:div w:id="1524437343">
      <w:bodyDiv w:val="1"/>
      <w:marLeft w:val="0"/>
      <w:marRight w:val="0"/>
      <w:marTop w:val="0"/>
      <w:marBottom w:val="0"/>
      <w:divBdr>
        <w:top w:val="none" w:sz="0" w:space="0" w:color="auto"/>
        <w:left w:val="none" w:sz="0" w:space="0" w:color="auto"/>
        <w:bottom w:val="none" w:sz="0" w:space="0" w:color="auto"/>
        <w:right w:val="none" w:sz="0" w:space="0" w:color="auto"/>
      </w:divBdr>
    </w:div>
    <w:div w:id="1549101252">
      <w:bodyDiv w:val="1"/>
      <w:marLeft w:val="0"/>
      <w:marRight w:val="0"/>
      <w:marTop w:val="0"/>
      <w:marBottom w:val="0"/>
      <w:divBdr>
        <w:top w:val="none" w:sz="0" w:space="0" w:color="auto"/>
        <w:left w:val="none" w:sz="0" w:space="0" w:color="auto"/>
        <w:bottom w:val="none" w:sz="0" w:space="0" w:color="auto"/>
        <w:right w:val="none" w:sz="0" w:space="0" w:color="auto"/>
      </w:divBdr>
    </w:div>
    <w:div w:id="1632781450">
      <w:bodyDiv w:val="1"/>
      <w:marLeft w:val="0"/>
      <w:marRight w:val="0"/>
      <w:marTop w:val="0"/>
      <w:marBottom w:val="0"/>
      <w:divBdr>
        <w:top w:val="none" w:sz="0" w:space="0" w:color="auto"/>
        <w:left w:val="none" w:sz="0" w:space="0" w:color="auto"/>
        <w:bottom w:val="none" w:sz="0" w:space="0" w:color="auto"/>
        <w:right w:val="none" w:sz="0" w:space="0" w:color="auto"/>
      </w:divBdr>
    </w:div>
    <w:div w:id="1649742977">
      <w:bodyDiv w:val="1"/>
      <w:marLeft w:val="0"/>
      <w:marRight w:val="0"/>
      <w:marTop w:val="0"/>
      <w:marBottom w:val="0"/>
      <w:divBdr>
        <w:top w:val="none" w:sz="0" w:space="0" w:color="auto"/>
        <w:left w:val="none" w:sz="0" w:space="0" w:color="auto"/>
        <w:bottom w:val="none" w:sz="0" w:space="0" w:color="auto"/>
        <w:right w:val="none" w:sz="0" w:space="0" w:color="auto"/>
      </w:divBdr>
    </w:div>
    <w:div w:id="1763262436">
      <w:bodyDiv w:val="1"/>
      <w:marLeft w:val="0"/>
      <w:marRight w:val="0"/>
      <w:marTop w:val="0"/>
      <w:marBottom w:val="0"/>
      <w:divBdr>
        <w:top w:val="none" w:sz="0" w:space="0" w:color="auto"/>
        <w:left w:val="none" w:sz="0" w:space="0" w:color="auto"/>
        <w:bottom w:val="none" w:sz="0" w:space="0" w:color="auto"/>
        <w:right w:val="none" w:sz="0" w:space="0" w:color="auto"/>
      </w:divBdr>
    </w:div>
    <w:div w:id="1827821601">
      <w:bodyDiv w:val="1"/>
      <w:marLeft w:val="0"/>
      <w:marRight w:val="0"/>
      <w:marTop w:val="0"/>
      <w:marBottom w:val="0"/>
      <w:divBdr>
        <w:top w:val="none" w:sz="0" w:space="0" w:color="auto"/>
        <w:left w:val="none" w:sz="0" w:space="0" w:color="auto"/>
        <w:bottom w:val="none" w:sz="0" w:space="0" w:color="auto"/>
        <w:right w:val="none" w:sz="0" w:space="0" w:color="auto"/>
      </w:divBdr>
    </w:div>
    <w:div w:id="20150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3270C-9128-4826-9852-8BEBC5A6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健治</dc:creator>
  <cp:keywords/>
  <dc:description/>
  <cp:lastModifiedBy>sc019l</cp:lastModifiedBy>
  <cp:revision>7</cp:revision>
  <cp:lastPrinted>2025-05-19T01:39:00Z</cp:lastPrinted>
  <dcterms:created xsi:type="dcterms:W3CDTF">2025-07-09T04:51:00Z</dcterms:created>
  <dcterms:modified xsi:type="dcterms:W3CDTF">2025-09-04T23:43:00Z</dcterms:modified>
</cp:coreProperties>
</file>