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D24C1" w14:textId="77777777" w:rsidR="00043866" w:rsidRPr="00F22518" w:rsidRDefault="00043866" w:rsidP="00043866">
      <w:pPr>
        <w:rPr>
          <w:rFonts w:asciiTheme="minorEastAsia" w:hAnsiTheme="minorEastAsia"/>
          <w:sz w:val="24"/>
          <w:szCs w:val="24"/>
        </w:rPr>
      </w:pPr>
      <w:r w:rsidRPr="00F22518">
        <w:rPr>
          <w:rFonts w:asciiTheme="minorEastAsia" w:hAnsiTheme="minorEastAsia" w:hint="eastAsia"/>
          <w:sz w:val="24"/>
          <w:szCs w:val="24"/>
        </w:rPr>
        <w:t>様式第１号</w:t>
      </w:r>
      <w:r w:rsidRPr="00F22518">
        <w:rPr>
          <w:rFonts w:asciiTheme="minorEastAsia" w:hAnsiTheme="minorEastAsia"/>
          <w:sz w:val="24"/>
          <w:szCs w:val="24"/>
        </w:rPr>
        <w:t>(</w:t>
      </w:r>
      <w:r w:rsidRPr="00F22518">
        <w:rPr>
          <w:rFonts w:asciiTheme="minorEastAsia" w:hAnsiTheme="minorEastAsia" w:hint="eastAsia"/>
          <w:sz w:val="24"/>
          <w:szCs w:val="24"/>
        </w:rPr>
        <w:t>第４条関係</w:t>
      </w:r>
      <w:r w:rsidRPr="00F22518">
        <w:rPr>
          <w:rFonts w:asciiTheme="minorEastAsia" w:hAnsiTheme="minorEastAsia"/>
          <w:sz w:val="24"/>
          <w:szCs w:val="24"/>
        </w:rPr>
        <w:t>)</w:t>
      </w:r>
    </w:p>
    <w:p w14:paraId="44A7CA38" w14:textId="77777777" w:rsidR="00043866" w:rsidRPr="00F22518" w:rsidRDefault="00043866" w:rsidP="00043866">
      <w:pPr>
        <w:rPr>
          <w:rFonts w:asciiTheme="minorEastAsia" w:hAnsiTheme="minorEastAsia"/>
          <w:sz w:val="24"/>
          <w:szCs w:val="24"/>
        </w:rPr>
      </w:pPr>
    </w:p>
    <w:p w14:paraId="74059278" w14:textId="77777777" w:rsidR="00043866" w:rsidRPr="00F22518" w:rsidRDefault="00043866" w:rsidP="00043866">
      <w:pPr>
        <w:jc w:val="right"/>
        <w:rPr>
          <w:rFonts w:asciiTheme="minorEastAsia" w:hAnsiTheme="minorEastAsia"/>
          <w:sz w:val="24"/>
          <w:szCs w:val="24"/>
        </w:rPr>
      </w:pPr>
      <w:r w:rsidRPr="00F22518">
        <w:rPr>
          <w:rFonts w:asciiTheme="minorEastAsia" w:hAnsiTheme="minorEastAsia" w:hint="eastAsia"/>
          <w:sz w:val="24"/>
          <w:szCs w:val="24"/>
        </w:rPr>
        <w:t xml:space="preserve">年　　月　　日　</w:t>
      </w:r>
    </w:p>
    <w:p w14:paraId="14D0F46A" w14:textId="77777777" w:rsidR="00043866" w:rsidRPr="00043866" w:rsidRDefault="00043866" w:rsidP="00043866">
      <w:pPr>
        <w:jc w:val="left"/>
        <w:rPr>
          <w:rFonts w:asciiTheme="minorEastAsia" w:hAnsiTheme="minorEastAsia"/>
          <w:color w:val="000000" w:themeColor="text1"/>
          <w:sz w:val="24"/>
          <w:szCs w:val="24"/>
        </w:rPr>
      </w:pPr>
    </w:p>
    <w:p w14:paraId="2F3D52DC" w14:textId="77777777" w:rsidR="00043866" w:rsidRPr="00043866" w:rsidRDefault="00043866" w:rsidP="00043866">
      <w:pPr>
        <w:rPr>
          <w:rFonts w:asciiTheme="minorEastAsia" w:hAnsiTheme="minorEastAsia"/>
          <w:color w:val="000000" w:themeColor="text1"/>
          <w:sz w:val="24"/>
          <w:szCs w:val="24"/>
        </w:rPr>
      </w:pPr>
      <w:r w:rsidRPr="00043866">
        <w:rPr>
          <w:rFonts w:asciiTheme="minorEastAsia" w:hAnsiTheme="minorEastAsia" w:hint="eastAsia"/>
          <w:color w:val="000000" w:themeColor="text1"/>
          <w:sz w:val="24"/>
          <w:szCs w:val="24"/>
        </w:rPr>
        <w:t>（宛先）小樽市長</w:t>
      </w:r>
    </w:p>
    <w:p w14:paraId="5EA09F48" w14:textId="77777777" w:rsidR="00043866" w:rsidRPr="00043866" w:rsidRDefault="00043866" w:rsidP="00043866">
      <w:pPr>
        <w:rPr>
          <w:rFonts w:asciiTheme="minorEastAsia" w:hAnsiTheme="minorEastAsia"/>
          <w:color w:val="000000" w:themeColor="text1"/>
          <w:sz w:val="24"/>
          <w:szCs w:val="24"/>
        </w:rPr>
      </w:pPr>
    </w:p>
    <w:p w14:paraId="530B736F" w14:textId="77777777" w:rsidR="00043866" w:rsidRPr="00043866" w:rsidRDefault="00043866" w:rsidP="00043866">
      <w:pPr>
        <w:ind w:firstLineChars="700" w:firstLine="1680"/>
        <w:rPr>
          <w:rFonts w:asciiTheme="minorEastAsia" w:hAnsiTheme="minorEastAsia"/>
          <w:color w:val="000000" w:themeColor="text1"/>
          <w:sz w:val="24"/>
          <w:szCs w:val="24"/>
        </w:rPr>
      </w:pPr>
      <w:r w:rsidRPr="00043866">
        <w:rPr>
          <w:rFonts w:asciiTheme="minorEastAsia" w:hAnsiTheme="minorEastAsia" w:hint="eastAsia"/>
          <w:color w:val="000000" w:themeColor="text1"/>
          <w:sz w:val="24"/>
          <w:szCs w:val="24"/>
        </w:rPr>
        <w:t>（申請者）住所</w:t>
      </w:r>
    </w:p>
    <w:p w14:paraId="795840D6" w14:textId="77777777" w:rsidR="00043866" w:rsidRPr="00043866" w:rsidRDefault="00043866" w:rsidP="00043866">
      <w:pPr>
        <w:rPr>
          <w:rFonts w:asciiTheme="minorEastAsia" w:hAnsiTheme="minorEastAsia"/>
          <w:color w:val="000000" w:themeColor="text1"/>
          <w:sz w:val="24"/>
          <w:szCs w:val="24"/>
        </w:rPr>
      </w:pPr>
      <w:r w:rsidRPr="00043866">
        <w:rPr>
          <w:rFonts w:asciiTheme="minorEastAsia" w:hAnsiTheme="minorEastAsia" w:hint="eastAsia"/>
          <w:color w:val="000000" w:themeColor="text1"/>
          <w:sz w:val="24"/>
          <w:szCs w:val="24"/>
        </w:rPr>
        <w:t xml:space="preserve">　　　　　　　　　　　　名称</w:t>
      </w:r>
    </w:p>
    <w:p w14:paraId="49BC57F0" w14:textId="77777777" w:rsidR="00043866" w:rsidRPr="00043866" w:rsidRDefault="00043866" w:rsidP="00043866">
      <w:pPr>
        <w:rPr>
          <w:rFonts w:asciiTheme="minorEastAsia" w:hAnsiTheme="minorEastAsia"/>
          <w:color w:val="000000" w:themeColor="text1"/>
          <w:sz w:val="24"/>
          <w:szCs w:val="24"/>
        </w:rPr>
      </w:pPr>
      <w:r w:rsidRPr="00043866">
        <w:rPr>
          <w:rFonts w:asciiTheme="minorEastAsia" w:hAnsiTheme="minorEastAsia" w:hint="eastAsia"/>
          <w:color w:val="000000" w:themeColor="text1"/>
          <w:sz w:val="24"/>
          <w:szCs w:val="24"/>
        </w:rPr>
        <w:t xml:space="preserve">　　　　　　　　　　　　代表者職氏名　　　　　　　　　　　　　　　　　　印</w:t>
      </w:r>
    </w:p>
    <w:p w14:paraId="59867850" w14:textId="77777777" w:rsidR="00043866" w:rsidRPr="00043866" w:rsidRDefault="00043866" w:rsidP="00043866">
      <w:pPr>
        <w:rPr>
          <w:rFonts w:asciiTheme="minorEastAsia" w:hAnsiTheme="minorEastAsia"/>
          <w:color w:val="000000" w:themeColor="text1"/>
          <w:sz w:val="24"/>
          <w:szCs w:val="24"/>
        </w:rPr>
      </w:pPr>
    </w:p>
    <w:p w14:paraId="16C28502" w14:textId="77777777" w:rsidR="00043866" w:rsidRPr="00043866" w:rsidRDefault="00043866" w:rsidP="00043866">
      <w:pPr>
        <w:jc w:val="center"/>
        <w:rPr>
          <w:rFonts w:asciiTheme="minorEastAsia" w:hAnsiTheme="minorEastAsia"/>
          <w:color w:val="000000" w:themeColor="text1"/>
          <w:sz w:val="24"/>
          <w:szCs w:val="24"/>
        </w:rPr>
      </w:pPr>
      <w:r w:rsidRPr="00043866">
        <w:rPr>
          <w:rFonts w:hAnsi="ＭＳ 明朝" w:hint="eastAsia"/>
          <w:color w:val="000000" w:themeColor="text1"/>
          <w:sz w:val="24"/>
          <w:szCs w:val="24"/>
        </w:rPr>
        <w:t>小樽市保育施設等物価高騰対策支援金</w:t>
      </w:r>
      <w:r w:rsidRPr="00043866">
        <w:rPr>
          <w:rFonts w:asciiTheme="minorEastAsia" w:hAnsiTheme="minorEastAsia" w:hint="eastAsia"/>
          <w:color w:val="000000" w:themeColor="text1"/>
          <w:sz w:val="24"/>
          <w:szCs w:val="24"/>
        </w:rPr>
        <w:t>支給申請書</w:t>
      </w:r>
    </w:p>
    <w:p w14:paraId="3F755F70" w14:textId="77777777" w:rsidR="00043866" w:rsidRPr="00043866" w:rsidRDefault="00043866" w:rsidP="00043866">
      <w:pPr>
        <w:rPr>
          <w:rFonts w:asciiTheme="minorEastAsia" w:hAnsiTheme="minorEastAsia"/>
          <w:color w:val="000000" w:themeColor="text1"/>
          <w:sz w:val="24"/>
          <w:szCs w:val="24"/>
        </w:rPr>
      </w:pPr>
    </w:p>
    <w:p w14:paraId="14DB30FE" w14:textId="77777777" w:rsidR="00043866" w:rsidRPr="00043866" w:rsidRDefault="00043866" w:rsidP="00043866">
      <w:pPr>
        <w:rPr>
          <w:rFonts w:asciiTheme="minorEastAsia" w:hAnsiTheme="minorEastAsia"/>
          <w:color w:val="000000" w:themeColor="text1"/>
          <w:sz w:val="24"/>
          <w:szCs w:val="24"/>
        </w:rPr>
      </w:pPr>
      <w:r w:rsidRPr="00043866">
        <w:rPr>
          <w:rFonts w:asciiTheme="minorEastAsia" w:hAnsiTheme="minorEastAsia" w:hint="eastAsia"/>
          <w:color w:val="000000" w:themeColor="text1"/>
          <w:sz w:val="24"/>
          <w:szCs w:val="24"/>
        </w:rPr>
        <w:t xml:space="preserve">　</w:t>
      </w:r>
      <w:r w:rsidRPr="00043866">
        <w:rPr>
          <w:rFonts w:hAnsi="ＭＳ 明朝" w:hint="eastAsia"/>
          <w:color w:val="000000" w:themeColor="text1"/>
          <w:sz w:val="24"/>
          <w:szCs w:val="24"/>
        </w:rPr>
        <w:t>小樽市保育施設等物価高騰対策支援金の支給を受けたいので、小樽市保育施設等物価高騰対策支援事業実施要綱第４条の規定により、下記の宣誓事項等に同意及び誓約した上で、次のとおり申請し</w:t>
      </w:r>
      <w:r w:rsidRPr="00043866">
        <w:rPr>
          <w:rFonts w:asciiTheme="minorEastAsia" w:hAnsiTheme="minorEastAsia" w:hint="eastAsia"/>
          <w:color w:val="000000" w:themeColor="text1"/>
          <w:sz w:val="24"/>
          <w:szCs w:val="24"/>
        </w:rPr>
        <w:t>ます。</w:t>
      </w:r>
    </w:p>
    <w:p w14:paraId="37F349EE" w14:textId="77777777" w:rsidR="00043866" w:rsidRPr="00043866" w:rsidRDefault="00043866" w:rsidP="00043866">
      <w:pPr>
        <w:ind w:rightChars="-270" w:right="-567"/>
        <w:jc w:val="left"/>
        <w:rPr>
          <w:rFonts w:asciiTheme="minorEastAsia" w:hAnsiTheme="minorEastAsia"/>
          <w:color w:val="000000" w:themeColor="text1"/>
          <w:sz w:val="24"/>
          <w:szCs w:val="24"/>
        </w:rPr>
      </w:pPr>
    </w:p>
    <w:p w14:paraId="0B67F825" w14:textId="77777777" w:rsidR="00043866" w:rsidRPr="00043866" w:rsidRDefault="00043866" w:rsidP="00043866">
      <w:pPr>
        <w:rPr>
          <w:rFonts w:asciiTheme="minorEastAsia" w:hAnsiTheme="minorEastAsia"/>
          <w:color w:val="000000" w:themeColor="text1"/>
          <w:sz w:val="24"/>
          <w:szCs w:val="24"/>
        </w:rPr>
      </w:pPr>
      <w:r w:rsidRPr="00043866">
        <w:rPr>
          <w:rFonts w:asciiTheme="minorEastAsia" w:hAnsiTheme="minorEastAsia" w:hint="eastAsia"/>
          <w:color w:val="000000" w:themeColor="text1"/>
          <w:sz w:val="24"/>
          <w:szCs w:val="24"/>
        </w:rPr>
        <w:t xml:space="preserve">１　申請額　　</w:t>
      </w:r>
      <w:r w:rsidRPr="00043866">
        <w:rPr>
          <w:rFonts w:asciiTheme="minorEastAsia" w:hAnsiTheme="minorEastAsia" w:hint="eastAsia"/>
          <w:color w:val="000000" w:themeColor="text1"/>
          <w:sz w:val="24"/>
          <w:szCs w:val="24"/>
          <w:u w:val="single"/>
        </w:rPr>
        <w:t xml:space="preserve">　　　　　　　　　　　　　　</w:t>
      </w:r>
      <w:r w:rsidRPr="00043866">
        <w:rPr>
          <w:rFonts w:asciiTheme="minorEastAsia" w:hAnsiTheme="minorEastAsia" w:hint="eastAsia"/>
          <w:color w:val="000000" w:themeColor="text1"/>
          <w:sz w:val="24"/>
          <w:szCs w:val="24"/>
        </w:rPr>
        <w:t xml:space="preserve">　円</w:t>
      </w:r>
    </w:p>
    <w:p w14:paraId="2EA75E43" w14:textId="77777777" w:rsidR="00043866" w:rsidRPr="00043866" w:rsidRDefault="00043866" w:rsidP="00043866">
      <w:pPr>
        <w:spacing w:before="100" w:beforeAutospacing="1"/>
        <w:rPr>
          <w:rFonts w:asciiTheme="minorEastAsia" w:hAnsiTheme="minorEastAsia"/>
          <w:color w:val="000000" w:themeColor="text1"/>
          <w:sz w:val="24"/>
          <w:szCs w:val="24"/>
        </w:rPr>
      </w:pPr>
      <w:r w:rsidRPr="00043866">
        <w:rPr>
          <w:rFonts w:asciiTheme="minorEastAsia" w:hAnsiTheme="minorEastAsia" w:hint="eastAsia"/>
          <w:color w:val="000000" w:themeColor="text1"/>
          <w:sz w:val="24"/>
          <w:szCs w:val="24"/>
        </w:rPr>
        <w:t>※上記金額の事業所別内訳</w:t>
      </w:r>
    </w:p>
    <w:tbl>
      <w:tblPr>
        <w:tblStyle w:val="a3"/>
        <w:tblW w:w="8045" w:type="dxa"/>
        <w:tblInd w:w="427" w:type="dxa"/>
        <w:tblLook w:val="04A0" w:firstRow="1" w:lastRow="0" w:firstColumn="1" w:lastColumn="0" w:noHBand="0" w:noVBand="1"/>
      </w:tblPr>
      <w:tblGrid>
        <w:gridCol w:w="4643"/>
        <w:gridCol w:w="3402"/>
      </w:tblGrid>
      <w:tr w:rsidR="00043866" w:rsidRPr="00043866" w14:paraId="66413A0F" w14:textId="77777777" w:rsidTr="00760FAB">
        <w:trPr>
          <w:trHeight w:val="678"/>
        </w:trPr>
        <w:tc>
          <w:tcPr>
            <w:tcW w:w="4643" w:type="dxa"/>
            <w:tcBorders>
              <w:right w:val="double" w:sz="4" w:space="0" w:color="auto"/>
            </w:tcBorders>
            <w:vAlign w:val="center"/>
          </w:tcPr>
          <w:p w14:paraId="65D7FA5E" w14:textId="77777777" w:rsidR="00043866" w:rsidRPr="00043866" w:rsidRDefault="00043866" w:rsidP="00760FAB">
            <w:pPr>
              <w:spacing w:before="100" w:beforeAutospacing="1"/>
              <w:jc w:val="center"/>
              <w:rPr>
                <w:rFonts w:asciiTheme="minorEastAsia" w:hAnsiTheme="minorEastAsia"/>
                <w:color w:val="000000" w:themeColor="text1"/>
                <w:sz w:val="22"/>
              </w:rPr>
            </w:pPr>
            <w:r w:rsidRPr="00043866">
              <w:rPr>
                <w:rFonts w:asciiTheme="minorEastAsia" w:hAnsiTheme="minorEastAsia" w:hint="eastAsia"/>
                <w:color w:val="000000" w:themeColor="text1"/>
                <w:sz w:val="22"/>
              </w:rPr>
              <w:t>事業所名</w:t>
            </w:r>
          </w:p>
        </w:tc>
        <w:tc>
          <w:tcPr>
            <w:tcW w:w="3402" w:type="dxa"/>
            <w:tcBorders>
              <w:left w:val="double" w:sz="4" w:space="0" w:color="auto"/>
              <w:right w:val="double" w:sz="4" w:space="0" w:color="auto"/>
            </w:tcBorders>
            <w:vAlign w:val="center"/>
          </w:tcPr>
          <w:p w14:paraId="29ACD3AC" w14:textId="77777777" w:rsidR="00043866" w:rsidRPr="00043866" w:rsidRDefault="00043866" w:rsidP="00760FAB">
            <w:pPr>
              <w:spacing w:before="100" w:beforeAutospacing="1"/>
              <w:ind w:left="440" w:hangingChars="200" w:hanging="440"/>
              <w:jc w:val="center"/>
              <w:rPr>
                <w:rFonts w:asciiTheme="minorEastAsia" w:hAnsiTheme="minorEastAsia"/>
                <w:color w:val="000000" w:themeColor="text1"/>
                <w:sz w:val="16"/>
                <w:szCs w:val="16"/>
              </w:rPr>
            </w:pPr>
            <w:r w:rsidRPr="00043866">
              <w:rPr>
                <w:rFonts w:hAnsi="ＭＳ 明朝" w:hint="eastAsia"/>
                <w:color w:val="000000" w:themeColor="text1"/>
                <w:sz w:val="22"/>
              </w:rPr>
              <w:t>金額（円）</w:t>
            </w:r>
          </w:p>
        </w:tc>
      </w:tr>
      <w:tr w:rsidR="00043866" w:rsidRPr="00043866" w14:paraId="3AD20455" w14:textId="77777777" w:rsidTr="00760FAB">
        <w:trPr>
          <w:trHeight w:val="625"/>
        </w:trPr>
        <w:tc>
          <w:tcPr>
            <w:tcW w:w="4643" w:type="dxa"/>
            <w:tcBorders>
              <w:right w:val="double" w:sz="4" w:space="0" w:color="auto"/>
            </w:tcBorders>
            <w:vAlign w:val="center"/>
          </w:tcPr>
          <w:p w14:paraId="6F5D43B6" w14:textId="77777777" w:rsidR="00043866" w:rsidRPr="00043866" w:rsidRDefault="00043866" w:rsidP="00760FAB">
            <w:pPr>
              <w:spacing w:before="100" w:beforeAutospacing="1"/>
              <w:rPr>
                <w:rFonts w:asciiTheme="minorEastAsia" w:hAnsiTheme="minorEastAsia"/>
                <w:color w:val="000000" w:themeColor="text1"/>
                <w:sz w:val="24"/>
                <w:szCs w:val="24"/>
              </w:rPr>
            </w:pPr>
          </w:p>
        </w:tc>
        <w:tc>
          <w:tcPr>
            <w:tcW w:w="3402" w:type="dxa"/>
            <w:tcBorders>
              <w:left w:val="double" w:sz="4" w:space="0" w:color="auto"/>
              <w:right w:val="double" w:sz="4" w:space="0" w:color="auto"/>
            </w:tcBorders>
            <w:vAlign w:val="center"/>
          </w:tcPr>
          <w:p w14:paraId="67FB9D64" w14:textId="77777777" w:rsidR="00043866" w:rsidRPr="00043866" w:rsidRDefault="00043866" w:rsidP="00760FAB">
            <w:pPr>
              <w:spacing w:before="100" w:beforeAutospacing="1"/>
              <w:jc w:val="center"/>
              <w:rPr>
                <w:rFonts w:asciiTheme="minorEastAsia" w:hAnsiTheme="minorEastAsia"/>
                <w:color w:val="000000" w:themeColor="text1"/>
                <w:sz w:val="24"/>
                <w:szCs w:val="24"/>
              </w:rPr>
            </w:pPr>
          </w:p>
        </w:tc>
      </w:tr>
      <w:tr w:rsidR="00043866" w:rsidRPr="00043866" w14:paraId="4AEC9403" w14:textId="77777777" w:rsidTr="00760FAB">
        <w:trPr>
          <w:trHeight w:val="625"/>
        </w:trPr>
        <w:tc>
          <w:tcPr>
            <w:tcW w:w="4643" w:type="dxa"/>
            <w:tcBorders>
              <w:right w:val="double" w:sz="4" w:space="0" w:color="auto"/>
            </w:tcBorders>
            <w:vAlign w:val="center"/>
          </w:tcPr>
          <w:p w14:paraId="25FD0626" w14:textId="77777777" w:rsidR="00043866" w:rsidRPr="00043866" w:rsidRDefault="00043866" w:rsidP="00760FAB">
            <w:pPr>
              <w:spacing w:before="100" w:beforeAutospacing="1"/>
              <w:rPr>
                <w:rFonts w:asciiTheme="minorEastAsia" w:hAnsiTheme="minorEastAsia"/>
                <w:color w:val="000000" w:themeColor="text1"/>
                <w:sz w:val="24"/>
                <w:szCs w:val="24"/>
              </w:rPr>
            </w:pPr>
          </w:p>
        </w:tc>
        <w:tc>
          <w:tcPr>
            <w:tcW w:w="3402" w:type="dxa"/>
            <w:tcBorders>
              <w:left w:val="double" w:sz="4" w:space="0" w:color="auto"/>
              <w:right w:val="double" w:sz="4" w:space="0" w:color="auto"/>
            </w:tcBorders>
            <w:vAlign w:val="center"/>
          </w:tcPr>
          <w:p w14:paraId="76E1AE67" w14:textId="77777777" w:rsidR="00043866" w:rsidRPr="00043866" w:rsidRDefault="00043866" w:rsidP="00760FAB">
            <w:pPr>
              <w:spacing w:before="100" w:beforeAutospacing="1"/>
              <w:jc w:val="center"/>
              <w:rPr>
                <w:rFonts w:asciiTheme="minorEastAsia" w:hAnsiTheme="minorEastAsia"/>
                <w:color w:val="000000" w:themeColor="text1"/>
                <w:sz w:val="24"/>
                <w:szCs w:val="24"/>
              </w:rPr>
            </w:pPr>
          </w:p>
        </w:tc>
      </w:tr>
    </w:tbl>
    <w:p w14:paraId="70F714D3" w14:textId="77777777" w:rsidR="00043866" w:rsidRPr="00043866" w:rsidRDefault="00043866" w:rsidP="00043866">
      <w:pPr>
        <w:spacing w:before="100" w:beforeAutospacing="1"/>
        <w:ind w:left="960" w:hangingChars="400" w:hanging="960"/>
        <w:rPr>
          <w:rFonts w:asciiTheme="minorEastAsia" w:hAnsiTheme="minorEastAsia"/>
          <w:color w:val="000000" w:themeColor="text1"/>
          <w:sz w:val="24"/>
          <w:szCs w:val="24"/>
        </w:rPr>
      </w:pPr>
      <w:r w:rsidRPr="00043866">
        <w:rPr>
          <w:rFonts w:asciiTheme="minorEastAsia" w:hAnsiTheme="minorEastAsia" w:hint="eastAsia"/>
          <w:color w:val="000000" w:themeColor="text1"/>
          <w:sz w:val="24"/>
          <w:szCs w:val="24"/>
        </w:rPr>
        <w:t>【担当者連絡先】（日中、連絡可能な連絡先を御記入ください。）</w:t>
      </w:r>
    </w:p>
    <w:tbl>
      <w:tblPr>
        <w:tblStyle w:val="a3"/>
        <w:tblW w:w="0" w:type="auto"/>
        <w:tblInd w:w="534" w:type="dxa"/>
        <w:tblLook w:val="04A0" w:firstRow="1" w:lastRow="0" w:firstColumn="1" w:lastColumn="0" w:noHBand="0" w:noVBand="1"/>
      </w:tblPr>
      <w:tblGrid>
        <w:gridCol w:w="1417"/>
        <w:gridCol w:w="4678"/>
      </w:tblGrid>
      <w:tr w:rsidR="00043866" w:rsidRPr="00043866" w14:paraId="57EA8A88" w14:textId="77777777" w:rsidTr="00760FAB">
        <w:tc>
          <w:tcPr>
            <w:tcW w:w="1417" w:type="dxa"/>
          </w:tcPr>
          <w:p w14:paraId="51E6C568" w14:textId="77777777" w:rsidR="00043866" w:rsidRPr="00043866" w:rsidRDefault="00043866" w:rsidP="00760FAB">
            <w:pPr>
              <w:spacing w:before="100" w:beforeAutospacing="1"/>
              <w:rPr>
                <w:rFonts w:asciiTheme="minorEastAsia" w:hAnsiTheme="minorEastAsia"/>
                <w:color w:val="000000" w:themeColor="text1"/>
                <w:sz w:val="24"/>
                <w:szCs w:val="24"/>
              </w:rPr>
            </w:pPr>
            <w:r w:rsidRPr="00043866">
              <w:rPr>
                <w:rFonts w:asciiTheme="minorEastAsia" w:hAnsiTheme="minorEastAsia" w:hint="eastAsia"/>
                <w:color w:val="000000" w:themeColor="text1"/>
                <w:sz w:val="24"/>
                <w:szCs w:val="24"/>
              </w:rPr>
              <w:t>事業所名</w:t>
            </w:r>
          </w:p>
        </w:tc>
        <w:tc>
          <w:tcPr>
            <w:tcW w:w="4678" w:type="dxa"/>
          </w:tcPr>
          <w:p w14:paraId="1D301035" w14:textId="77777777" w:rsidR="00043866" w:rsidRPr="00043866" w:rsidRDefault="00043866" w:rsidP="00760FAB">
            <w:pPr>
              <w:spacing w:before="100" w:beforeAutospacing="1"/>
              <w:rPr>
                <w:rFonts w:asciiTheme="minorEastAsia" w:hAnsiTheme="minorEastAsia"/>
                <w:color w:val="000000" w:themeColor="text1"/>
                <w:sz w:val="24"/>
                <w:szCs w:val="24"/>
              </w:rPr>
            </w:pPr>
          </w:p>
        </w:tc>
      </w:tr>
      <w:tr w:rsidR="00043866" w:rsidRPr="00043866" w14:paraId="72D3C641" w14:textId="77777777" w:rsidTr="00760FAB">
        <w:tc>
          <w:tcPr>
            <w:tcW w:w="1417" w:type="dxa"/>
          </w:tcPr>
          <w:p w14:paraId="5BD175F8" w14:textId="77777777" w:rsidR="00043866" w:rsidRPr="00043866" w:rsidRDefault="00043866" w:rsidP="00760FAB">
            <w:pPr>
              <w:spacing w:before="100" w:beforeAutospacing="1"/>
              <w:rPr>
                <w:rFonts w:asciiTheme="minorEastAsia" w:hAnsiTheme="minorEastAsia"/>
                <w:color w:val="000000" w:themeColor="text1"/>
                <w:sz w:val="24"/>
                <w:szCs w:val="24"/>
              </w:rPr>
            </w:pPr>
            <w:r w:rsidRPr="00043866">
              <w:rPr>
                <w:rFonts w:asciiTheme="minorEastAsia" w:hAnsiTheme="minorEastAsia" w:hint="eastAsia"/>
                <w:color w:val="000000" w:themeColor="text1"/>
                <w:sz w:val="24"/>
                <w:szCs w:val="24"/>
              </w:rPr>
              <w:t>担当者氏名</w:t>
            </w:r>
          </w:p>
        </w:tc>
        <w:tc>
          <w:tcPr>
            <w:tcW w:w="4678" w:type="dxa"/>
          </w:tcPr>
          <w:p w14:paraId="0DA7A0E2" w14:textId="77777777" w:rsidR="00043866" w:rsidRPr="00043866" w:rsidRDefault="00043866" w:rsidP="00760FAB">
            <w:pPr>
              <w:spacing w:before="100" w:beforeAutospacing="1"/>
              <w:rPr>
                <w:rFonts w:asciiTheme="minorEastAsia" w:hAnsiTheme="minorEastAsia"/>
                <w:color w:val="000000" w:themeColor="text1"/>
                <w:sz w:val="24"/>
                <w:szCs w:val="24"/>
              </w:rPr>
            </w:pPr>
          </w:p>
        </w:tc>
      </w:tr>
      <w:tr w:rsidR="00043866" w:rsidRPr="00043866" w14:paraId="52538B32" w14:textId="77777777" w:rsidTr="00760FAB">
        <w:tc>
          <w:tcPr>
            <w:tcW w:w="1417" w:type="dxa"/>
          </w:tcPr>
          <w:p w14:paraId="4169A8BE" w14:textId="77777777" w:rsidR="00043866" w:rsidRPr="00043866" w:rsidRDefault="00043866" w:rsidP="00760FAB">
            <w:pPr>
              <w:spacing w:before="100" w:beforeAutospacing="1"/>
              <w:rPr>
                <w:rFonts w:asciiTheme="minorEastAsia" w:hAnsiTheme="minorEastAsia"/>
                <w:color w:val="000000" w:themeColor="text1"/>
                <w:sz w:val="24"/>
                <w:szCs w:val="24"/>
              </w:rPr>
            </w:pPr>
            <w:r w:rsidRPr="00043866">
              <w:rPr>
                <w:rFonts w:asciiTheme="minorEastAsia" w:hAnsiTheme="minorEastAsia" w:hint="eastAsia"/>
                <w:color w:val="000000" w:themeColor="text1"/>
                <w:sz w:val="24"/>
                <w:szCs w:val="24"/>
              </w:rPr>
              <w:t>連絡先</w:t>
            </w:r>
          </w:p>
        </w:tc>
        <w:tc>
          <w:tcPr>
            <w:tcW w:w="4678" w:type="dxa"/>
          </w:tcPr>
          <w:p w14:paraId="0D7B680E" w14:textId="77777777" w:rsidR="00043866" w:rsidRPr="00043866" w:rsidRDefault="00043866" w:rsidP="00760FAB">
            <w:pPr>
              <w:spacing w:before="100" w:beforeAutospacing="1"/>
              <w:rPr>
                <w:rFonts w:asciiTheme="minorEastAsia" w:hAnsiTheme="minorEastAsia"/>
                <w:color w:val="000000" w:themeColor="text1"/>
                <w:sz w:val="24"/>
                <w:szCs w:val="24"/>
              </w:rPr>
            </w:pPr>
          </w:p>
        </w:tc>
      </w:tr>
    </w:tbl>
    <w:p w14:paraId="6A0FDA26" w14:textId="77777777" w:rsidR="00043866" w:rsidRPr="00043866" w:rsidRDefault="00043866" w:rsidP="00043866">
      <w:pPr>
        <w:spacing w:line="0" w:lineRule="atLeast"/>
        <w:rPr>
          <w:rFonts w:ascii="Century"/>
          <w:color w:val="000000" w:themeColor="text1"/>
          <w:sz w:val="24"/>
          <w:szCs w:val="21"/>
        </w:rPr>
      </w:pPr>
    </w:p>
    <w:p w14:paraId="7D30CD9A" w14:textId="77777777" w:rsidR="00043866" w:rsidRPr="00043866" w:rsidRDefault="00043866" w:rsidP="00043866">
      <w:pPr>
        <w:spacing w:line="0" w:lineRule="atLeast"/>
        <w:rPr>
          <w:rFonts w:ascii="Century"/>
          <w:color w:val="000000" w:themeColor="text1"/>
        </w:rPr>
      </w:pPr>
      <w:r w:rsidRPr="00043866">
        <w:rPr>
          <w:rFonts w:ascii="Century" w:hint="eastAsia"/>
          <w:color w:val="000000" w:themeColor="text1"/>
          <w:sz w:val="24"/>
          <w:szCs w:val="21"/>
        </w:rPr>
        <w:t>２　宣誓事項等</w:t>
      </w:r>
    </w:p>
    <w:p w14:paraId="544C7911" w14:textId="3606E73E" w:rsidR="00043866" w:rsidRPr="00043866" w:rsidRDefault="00043866" w:rsidP="00043866">
      <w:pPr>
        <w:spacing w:line="0" w:lineRule="atLeast"/>
        <w:ind w:leftChars="100" w:left="420" w:hangingChars="100" w:hanging="210"/>
        <w:rPr>
          <w:rFonts w:hAnsi="ＭＳ 明朝"/>
          <w:color w:val="000000" w:themeColor="text1"/>
          <w:sz w:val="24"/>
          <w:szCs w:val="24"/>
        </w:rPr>
      </w:pPr>
      <w:r w:rsidRPr="00043866">
        <w:rPr>
          <w:rFonts w:hint="eastAsia"/>
          <w:color w:val="000000" w:themeColor="text1"/>
        </w:rPr>
        <w:t>⑴　令和</w:t>
      </w:r>
      <w:r w:rsidRPr="00043866">
        <w:rPr>
          <w:rFonts w:ascii="ＭＳ 明朝" w:eastAsia="ＭＳ 明朝" w:hAnsi="ＭＳ 明朝" w:hint="eastAsia"/>
          <w:color w:val="000000" w:themeColor="text1"/>
        </w:rPr>
        <w:t>８</w:t>
      </w:r>
      <w:r w:rsidRPr="00043866">
        <w:rPr>
          <w:rFonts w:hint="eastAsia"/>
          <w:color w:val="000000" w:themeColor="text1"/>
        </w:rPr>
        <w:t>年４月１日時点において、市内で事業を行っており、申請日以降も継続して市内で事業行う意思を有すること。</w:t>
      </w:r>
      <w:r w:rsidRPr="00043866">
        <w:rPr>
          <w:rFonts w:hint="eastAsia"/>
          <w:color w:val="000000" w:themeColor="text1"/>
          <w:sz w:val="18"/>
        </w:rPr>
        <w:t>（小樽市保育施設等物価高騰対策支援事業実施要綱第２条関係）</w:t>
      </w:r>
      <w:r w:rsidRPr="00043866">
        <w:rPr>
          <w:noProof/>
          <w:color w:val="000000" w:themeColor="text1"/>
        </w:rPr>
        <mc:AlternateContent>
          <mc:Choice Requires="wps">
            <w:drawing>
              <wp:anchor distT="0" distB="0" distL="114300" distR="114300" simplePos="0" relativeHeight="251662336" behindDoc="0" locked="0" layoutInCell="1" allowOverlap="1" wp14:anchorId="193F7A8D" wp14:editId="334D407A">
                <wp:simplePos x="0" y="0"/>
                <wp:positionH relativeFrom="margin">
                  <wp:posOffset>809625</wp:posOffset>
                </wp:positionH>
                <wp:positionV relativeFrom="paragraph">
                  <wp:posOffset>8244840</wp:posOffset>
                </wp:positionV>
                <wp:extent cx="4543425" cy="190500"/>
                <wp:effectExtent l="0" t="0" r="0" b="0"/>
                <wp:wrapNone/>
                <wp:docPr id="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190500"/>
                        </a:xfrm>
                        <a:prstGeom prst="rect">
                          <a:avLst/>
                        </a:prstGeom>
                        <a:solidFill>
                          <a:sysClr val="window" lastClr="FFFFFF"/>
                        </a:solidFill>
                        <a:ln w="6350">
                          <a:noFill/>
                        </a:ln>
                      </wps:spPr>
                      <wps:txbx>
                        <w:txbxContent>
                          <w:p w14:paraId="527D4008" w14:textId="77777777" w:rsidR="00043866" w:rsidRDefault="00043866" w:rsidP="00043866">
                            <w:pPr>
                              <w:jc w:val="center"/>
                            </w:pPr>
                            <w:r>
                              <w:rPr>
                                <w:rFonts w:hint="eastAsia"/>
                                <w:b/>
                                <w:sz w:val="22"/>
                                <w:szCs w:val="21"/>
                              </w:rPr>
                              <w:t>□　次の事項に相違ないことを誓います。（</w:t>
                            </w:r>
                            <w:r w:rsidRPr="00023D91">
                              <w:rPr>
                                <w:rFonts w:hint="eastAsia"/>
                                <w:b/>
                                <w:sz w:val="22"/>
                                <w:szCs w:val="21"/>
                              </w:rPr>
                              <w:t>□に✓</w:t>
                            </w:r>
                            <w:r w:rsidRPr="00B153D3">
                              <w:rPr>
                                <w:rFonts w:hint="eastAsia"/>
                                <w:b/>
                                <w:sz w:val="22"/>
                                <w:szCs w:val="21"/>
                              </w:rPr>
                              <w:t>を</w:t>
                            </w:r>
                            <w:r>
                              <w:rPr>
                                <w:rFonts w:hint="eastAsia"/>
                                <w:b/>
                                <w:sz w:val="22"/>
                                <w:szCs w:val="21"/>
                              </w:rPr>
                              <w:t>御</w:t>
                            </w:r>
                            <w:r w:rsidRPr="00B153D3">
                              <w:rPr>
                                <w:rFonts w:hint="eastAsia"/>
                                <w:b/>
                                <w:sz w:val="22"/>
                                <w:szCs w:val="21"/>
                              </w:rPr>
                              <w:t>記入</w:t>
                            </w:r>
                            <w:r>
                              <w:rPr>
                                <w:rFonts w:hint="eastAsia"/>
                                <w:b/>
                                <w:sz w:val="22"/>
                                <w:szCs w:val="21"/>
                              </w:rPr>
                              <w:t>願います。）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F7A8D" id="_x0000_t202" coordsize="21600,21600" o:spt="202" path="m,l,21600r21600,l21600,xe">
                <v:stroke joinstyle="miter"/>
                <v:path gradientshapeok="t" o:connecttype="rect"/>
              </v:shapetype>
              <v:shape id="テキスト ボックス 1" o:spid="_x0000_s1026" type="#_x0000_t202" style="position:absolute;left:0;text-align:left;margin-left:63.75pt;margin-top:649.2pt;width:357.75pt;height: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" fillcolor="window" stroked="f" strokeweight=".5pt">
                <v:textbox inset="0,0,0,0">
                  <w:txbxContent>
                    <w:p w14:paraId="527D4008" w14:textId="77777777" w:rsidR="00043866" w:rsidRDefault="00043866" w:rsidP="00043866">
                      <w:pPr>
                        <w:jc w:val="center"/>
                      </w:pPr>
                      <w:r>
                        <w:rPr>
                          <w:rFonts w:hint="eastAsia"/>
                          <w:b/>
                          <w:sz w:val="22"/>
                          <w:szCs w:val="21"/>
                        </w:rPr>
                        <w:t>□　次の事項に相違ないことを誓います。（</w:t>
                      </w:r>
                      <w:r w:rsidRPr="00023D91">
                        <w:rPr>
                          <w:rFonts w:hint="eastAsia"/>
                          <w:b/>
                          <w:sz w:val="22"/>
                          <w:szCs w:val="21"/>
                        </w:rPr>
                        <w:t>□に✓</w:t>
                      </w:r>
                      <w:r w:rsidRPr="00B153D3">
                        <w:rPr>
                          <w:rFonts w:hint="eastAsia"/>
                          <w:b/>
                          <w:sz w:val="22"/>
                          <w:szCs w:val="21"/>
                        </w:rPr>
                        <w:t>を</w:t>
                      </w:r>
                      <w:r>
                        <w:rPr>
                          <w:rFonts w:hint="eastAsia"/>
                          <w:b/>
                          <w:sz w:val="22"/>
                          <w:szCs w:val="21"/>
                        </w:rPr>
                        <w:t>御</w:t>
                      </w:r>
                      <w:r w:rsidRPr="00B153D3">
                        <w:rPr>
                          <w:rFonts w:hint="eastAsia"/>
                          <w:b/>
                          <w:sz w:val="22"/>
                          <w:szCs w:val="21"/>
                        </w:rPr>
                        <w:t>記入</w:t>
                      </w:r>
                      <w:r>
                        <w:rPr>
                          <w:rFonts w:hint="eastAsia"/>
                          <w:b/>
                          <w:sz w:val="22"/>
                          <w:szCs w:val="21"/>
                        </w:rPr>
                        <w:t>願います。）</w:t>
                      </w:r>
                    </w:p>
                  </w:txbxContent>
                </v:textbox>
                <w10:wrap anchorx="margin"/>
              </v:shape>
            </w:pict>
          </mc:Fallback>
        </mc:AlternateContent>
      </w:r>
      <w:r w:rsidRPr="00043866">
        <w:rPr>
          <w:noProof/>
          <w:color w:val="000000" w:themeColor="text1"/>
        </w:rPr>
        <mc:AlternateContent>
          <mc:Choice Requires="wps">
            <w:drawing>
              <wp:anchor distT="0" distB="0" distL="114300" distR="114300" simplePos="0" relativeHeight="251661312" behindDoc="0" locked="0" layoutInCell="1" allowOverlap="1" wp14:anchorId="35AF4636" wp14:editId="202560CF">
                <wp:simplePos x="0" y="0"/>
                <wp:positionH relativeFrom="margin">
                  <wp:posOffset>809625</wp:posOffset>
                </wp:positionH>
                <wp:positionV relativeFrom="paragraph">
                  <wp:posOffset>8244840</wp:posOffset>
                </wp:positionV>
                <wp:extent cx="4543425" cy="190500"/>
                <wp:effectExtent l="0" t="0" r="0" b="0"/>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190500"/>
                        </a:xfrm>
                        <a:prstGeom prst="rect">
                          <a:avLst/>
                        </a:prstGeom>
                        <a:solidFill>
                          <a:sysClr val="window" lastClr="FFFFFF"/>
                        </a:solidFill>
                        <a:ln w="6350">
                          <a:noFill/>
                        </a:ln>
                      </wps:spPr>
                      <wps:txbx>
                        <w:txbxContent>
                          <w:p w14:paraId="2A0E4D45" w14:textId="77777777" w:rsidR="00043866" w:rsidRDefault="00043866" w:rsidP="00043866">
                            <w:pPr>
                              <w:jc w:val="center"/>
                            </w:pPr>
                            <w:r>
                              <w:rPr>
                                <w:rFonts w:hint="eastAsia"/>
                                <w:b/>
                                <w:sz w:val="22"/>
                                <w:szCs w:val="21"/>
                              </w:rPr>
                              <w:t>□　次の事項に相違ないことを誓います。（</w:t>
                            </w:r>
                            <w:r w:rsidRPr="00023D91">
                              <w:rPr>
                                <w:rFonts w:hint="eastAsia"/>
                                <w:b/>
                                <w:sz w:val="22"/>
                                <w:szCs w:val="21"/>
                              </w:rPr>
                              <w:t>□に✓</w:t>
                            </w:r>
                            <w:r w:rsidRPr="00B153D3">
                              <w:rPr>
                                <w:rFonts w:hint="eastAsia"/>
                                <w:b/>
                                <w:sz w:val="22"/>
                                <w:szCs w:val="21"/>
                              </w:rPr>
                              <w:t>を</w:t>
                            </w:r>
                            <w:r>
                              <w:rPr>
                                <w:rFonts w:hint="eastAsia"/>
                                <w:b/>
                                <w:sz w:val="22"/>
                                <w:szCs w:val="21"/>
                              </w:rPr>
                              <w:t>御</w:t>
                            </w:r>
                            <w:r w:rsidRPr="00B153D3">
                              <w:rPr>
                                <w:rFonts w:hint="eastAsia"/>
                                <w:b/>
                                <w:sz w:val="22"/>
                                <w:szCs w:val="21"/>
                              </w:rPr>
                              <w:t>記入</w:t>
                            </w:r>
                            <w:r>
                              <w:rPr>
                                <w:rFonts w:hint="eastAsia"/>
                                <w:b/>
                                <w:sz w:val="22"/>
                                <w:szCs w:val="21"/>
                              </w:rPr>
                              <w:t>願います。）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F4636" id="_x0000_s1027" type="#_x0000_t202" style="position:absolute;left:0;text-align:left;margin-left:63.75pt;margin-top:649.2pt;width:357.75pt;height: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" fillcolor="window" stroked="f" strokeweight=".5pt">
                <v:textbox inset="0,0,0,0">
                  <w:txbxContent>
                    <w:p w14:paraId="2A0E4D45" w14:textId="77777777" w:rsidR="00043866" w:rsidRDefault="00043866" w:rsidP="00043866">
                      <w:pPr>
                        <w:jc w:val="center"/>
                      </w:pPr>
                      <w:r>
                        <w:rPr>
                          <w:rFonts w:hint="eastAsia"/>
                          <w:b/>
                          <w:sz w:val="22"/>
                          <w:szCs w:val="21"/>
                        </w:rPr>
                        <w:t>□　次の事項に相違ないことを誓います。（</w:t>
                      </w:r>
                      <w:r w:rsidRPr="00023D91">
                        <w:rPr>
                          <w:rFonts w:hint="eastAsia"/>
                          <w:b/>
                          <w:sz w:val="22"/>
                          <w:szCs w:val="21"/>
                        </w:rPr>
                        <w:t>□に✓</w:t>
                      </w:r>
                      <w:r w:rsidRPr="00B153D3">
                        <w:rPr>
                          <w:rFonts w:hint="eastAsia"/>
                          <w:b/>
                          <w:sz w:val="22"/>
                          <w:szCs w:val="21"/>
                        </w:rPr>
                        <w:t>を</w:t>
                      </w:r>
                      <w:r>
                        <w:rPr>
                          <w:rFonts w:hint="eastAsia"/>
                          <w:b/>
                          <w:sz w:val="22"/>
                          <w:szCs w:val="21"/>
                        </w:rPr>
                        <w:t>御</w:t>
                      </w:r>
                      <w:r w:rsidRPr="00B153D3">
                        <w:rPr>
                          <w:rFonts w:hint="eastAsia"/>
                          <w:b/>
                          <w:sz w:val="22"/>
                          <w:szCs w:val="21"/>
                        </w:rPr>
                        <w:t>記入</w:t>
                      </w:r>
                      <w:r>
                        <w:rPr>
                          <w:rFonts w:hint="eastAsia"/>
                          <w:b/>
                          <w:sz w:val="22"/>
                          <w:szCs w:val="21"/>
                        </w:rPr>
                        <w:t>願います。）</w:t>
                      </w:r>
                    </w:p>
                  </w:txbxContent>
                </v:textbox>
                <w10:wrap anchorx="margin"/>
              </v:shape>
            </w:pict>
          </mc:Fallback>
        </mc:AlternateContent>
      </w:r>
    </w:p>
    <w:p w14:paraId="14CD5F37" w14:textId="77777777" w:rsidR="00043866" w:rsidRPr="00043866" w:rsidRDefault="00043866" w:rsidP="00043866">
      <w:pPr>
        <w:spacing w:line="0" w:lineRule="atLeast"/>
        <w:ind w:leftChars="100" w:left="420" w:hangingChars="100" w:hanging="210"/>
        <w:rPr>
          <w:color w:val="000000" w:themeColor="text1"/>
        </w:rPr>
      </w:pPr>
      <w:r w:rsidRPr="00043866">
        <w:rPr>
          <w:rFonts w:hint="eastAsia"/>
          <w:color w:val="000000" w:themeColor="text1"/>
        </w:rPr>
        <w:t>⑵　小樽市高圧電気料金高騰対策支援事業に係る支援金の申請者又は支給決定者でないこと。</w:t>
      </w:r>
      <w:r w:rsidRPr="00043866">
        <w:rPr>
          <w:rFonts w:hint="eastAsia"/>
          <w:color w:val="000000" w:themeColor="text1"/>
          <w:sz w:val="18"/>
        </w:rPr>
        <w:t>（小樽市保育施設等物価高騰対策支援事業実施要綱第２条関係）</w:t>
      </w:r>
      <w:r w:rsidRPr="00043866">
        <w:rPr>
          <w:noProof/>
          <w:color w:val="000000" w:themeColor="text1"/>
        </w:rPr>
        <mc:AlternateContent>
          <mc:Choice Requires="wps">
            <w:drawing>
              <wp:anchor distT="0" distB="0" distL="114300" distR="114300" simplePos="0" relativeHeight="251664384" behindDoc="0" locked="0" layoutInCell="1" allowOverlap="1" wp14:anchorId="54FF9AD9" wp14:editId="6CE452C4">
                <wp:simplePos x="0" y="0"/>
                <wp:positionH relativeFrom="margin">
                  <wp:posOffset>809625</wp:posOffset>
                </wp:positionH>
                <wp:positionV relativeFrom="paragraph">
                  <wp:posOffset>8244840</wp:posOffset>
                </wp:positionV>
                <wp:extent cx="4543425" cy="190500"/>
                <wp:effectExtent l="0" t="0" r="0" b="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190500"/>
                        </a:xfrm>
                        <a:prstGeom prst="rect">
                          <a:avLst/>
                        </a:prstGeom>
                        <a:solidFill>
                          <a:sysClr val="window" lastClr="FFFFFF"/>
                        </a:solidFill>
                        <a:ln w="6350">
                          <a:noFill/>
                        </a:ln>
                      </wps:spPr>
                      <wps:txbx>
                        <w:txbxContent>
                          <w:p w14:paraId="01B72C28" w14:textId="77777777" w:rsidR="00043866" w:rsidRDefault="00043866" w:rsidP="00043866">
                            <w:pPr>
                              <w:jc w:val="center"/>
                            </w:pPr>
                            <w:r>
                              <w:rPr>
                                <w:rFonts w:hint="eastAsia"/>
                                <w:b/>
                                <w:sz w:val="22"/>
                                <w:szCs w:val="21"/>
                              </w:rPr>
                              <w:t>□　次の事項に相違ないことを誓います。（</w:t>
                            </w:r>
                            <w:r w:rsidRPr="00023D91">
                              <w:rPr>
                                <w:rFonts w:hint="eastAsia"/>
                                <w:b/>
                                <w:sz w:val="22"/>
                                <w:szCs w:val="21"/>
                              </w:rPr>
                              <w:t>□に✓</w:t>
                            </w:r>
                            <w:r w:rsidRPr="00B153D3">
                              <w:rPr>
                                <w:rFonts w:hint="eastAsia"/>
                                <w:b/>
                                <w:sz w:val="22"/>
                                <w:szCs w:val="21"/>
                              </w:rPr>
                              <w:t>を</w:t>
                            </w:r>
                            <w:r>
                              <w:rPr>
                                <w:rFonts w:hint="eastAsia"/>
                                <w:b/>
                                <w:sz w:val="22"/>
                                <w:szCs w:val="21"/>
                              </w:rPr>
                              <w:t>御</w:t>
                            </w:r>
                            <w:r w:rsidRPr="00B153D3">
                              <w:rPr>
                                <w:rFonts w:hint="eastAsia"/>
                                <w:b/>
                                <w:sz w:val="22"/>
                                <w:szCs w:val="21"/>
                              </w:rPr>
                              <w:t>記入</w:t>
                            </w:r>
                            <w:r>
                              <w:rPr>
                                <w:rFonts w:hint="eastAsia"/>
                                <w:b/>
                                <w:sz w:val="22"/>
                                <w:szCs w:val="21"/>
                              </w:rPr>
                              <w:t>願います。）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F9AD9" id="_x0000_s1028" type="#_x0000_t202" style="position:absolute;left:0;text-align:left;margin-left:63.75pt;margin-top:649.2pt;width:357.75pt;height: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" fillcolor="window" stroked="f" strokeweight=".5pt">
                <v:textbox inset="0,0,0,0">
                  <w:txbxContent>
                    <w:p w14:paraId="01B72C28" w14:textId="77777777" w:rsidR="00043866" w:rsidRDefault="00043866" w:rsidP="00043866">
                      <w:pPr>
                        <w:jc w:val="center"/>
                      </w:pPr>
                      <w:r>
                        <w:rPr>
                          <w:rFonts w:hint="eastAsia"/>
                          <w:b/>
                          <w:sz w:val="22"/>
                          <w:szCs w:val="21"/>
                        </w:rPr>
                        <w:t>□　次の事項に相違ないことを誓います。（</w:t>
                      </w:r>
                      <w:r w:rsidRPr="00023D91">
                        <w:rPr>
                          <w:rFonts w:hint="eastAsia"/>
                          <w:b/>
                          <w:sz w:val="22"/>
                          <w:szCs w:val="21"/>
                        </w:rPr>
                        <w:t>□に✓</w:t>
                      </w:r>
                      <w:r w:rsidRPr="00B153D3">
                        <w:rPr>
                          <w:rFonts w:hint="eastAsia"/>
                          <w:b/>
                          <w:sz w:val="22"/>
                          <w:szCs w:val="21"/>
                        </w:rPr>
                        <w:t>を</w:t>
                      </w:r>
                      <w:r>
                        <w:rPr>
                          <w:rFonts w:hint="eastAsia"/>
                          <w:b/>
                          <w:sz w:val="22"/>
                          <w:szCs w:val="21"/>
                        </w:rPr>
                        <w:t>御</w:t>
                      </w:r>
                      <w:r w:rsidRPr="00B153D3">
                        <w:rPr>
                          <w:rFonts w:hint="eastAsia"/>
                          <w:b/>
                          <w:sz w:val="22"/>
                          <w:szCs w:val="21"/>
                        </w:rPr>
                        <w:t>記入</w:t>
                      </w:r>
                      <w:r>
                        <w:rPr>
                          <w:rFonts w:hint="eastAsia"/>
                          <w:b/>
                          <w:sz w:val="22"/>
                          <w:szCs w:val="21"/>
                        </w:rPr>
                        <w:t>願います。）</w:t>
                      </w:r>
                    </w:p>
                  </w:txbxContent>
                </v:textbox>
                <w10:wrap anchorx="margin"/>
              </v:shape>
            </w:pict>
          </mc:Fallback>
        </mc:AlternateContent>
      </w:r>
      <w:r w:rsidRPr="00043866">
        <w:rPr>
          <w:noProof/>
          <w:color w:val="000000" w:themeColor="text1"/>
        </w:rPr>
        <mc:AlternateContent>
          <mc:Choice Requires="wps">
            <w:drawing>
              <wp:anchor distT="0" distB="0" distL="114300" distR="114300" simplePos="0" relativeHeight="251663360" behindDoc="0" locked="0" layoutInCell="1" allowOverlap="1" wp14:anchorId="0E48248A" wp14:editId="00AE7503">
                <wp:simplePos x="0" y="0"/>
                <wp:positionH relativeFrom="margin">
                  <wp:posOffset>809625</wp:posOffset>
                </wp:positionH>
                <wp:positionV relativeFrom="paragraph">
                  <wp:posOffset>8244840</wp:posOffset>
                </wp:positionV>
                <wp:extent cx="4543425" cy="190500"/>
                <wp:effectExtent l="0" t="0" r="0"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190500"/>
                        </a:xfrm>
                        <a:prstGeom prst="rect">
                          <a:avLst/>
                        </a:prstGeom>
                        <a:solidFill>
                          <a:sysClr val="window" lastClr="FFFFFF"/>
                        </a:solidFill>
                        <a:ln w="6350">
                          <a:noFill/>
                        </a:ln>
                      </wps:spPr>
                      <wps:txbx>
                        <w:txbxContent>
                          <w:p w14:paraId="6B25B712" w14:textId="77777777" w:rsidR="00043866" w:rsidRDefault="00043866" w:rsidP="00043866">
                            <w:pPr>
                              <w:jc w:val="center"/>
                            </w:pPr>
                            <w:r>
                              <w:rPr>
                                <w:rFonts w:hint="eastAsia"/>
                                <w:b/>
                                <w:sz w:val="22"/>
                                <w:szCs w:val="21"/>
                              </w:rPr>
                              <w:t>□　次の事項に相違ないことを誓います。（</w:t>
                            </w:r>
                            <w:r w:rsidRPr="00023D91">
                              <w:rPr>
                                <w:rFonts w:hint="eastAsia"/>
                                <w:b/>
                                <w:sz w:val="22"/>
                                <w:szCs w:val="21"/>
                              </w:rPr>
                              <w:t>□に✓</w:t>
                            </w:r>
                            <w:r w:rsidRPr="00B153D3">
                              <w:rPr>
                                <w:rFonts w:hint="eastAsia"/>
                                <w:b/>
                                <w:sz w:val="22"/>
                                <w:szCs w:val="21"/>
                              </w:rPr>
                              <w:t>を</w:t>
                            </w:r>
                            <w:r>
                              <w:rPr>
                                <w:rFonts w:hint="eastAsia"/>
                                <w:b/>
                                <w:sz w:val="22"/>
                                <w:szCs w:val="21"/>
                              </w:rPr>
                              <w:t>御</w:t>
                            </w:r>
                            <w:r w:rsidRPr="00B153D3">
                              <w:rPr>
                                <w:rFonts w:hint="eastAsia"/>
                                <w:b/>
                                <w:sz w:val="22"/>
                                <w:szCs w:val="21"/>
                              </w:rPr>
                              <w:t>記入</w:t>
                            </w:r>
                            <w:r>
                              <w:rPr>
                                <w:rFonts w:hint="eastAsia"/>
                                <w:b/>
                                <w:sz w:val="22"/>
                                <w:szCs w:val="21"/>
                              </w:rPr>
                              <w:t>願います。）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8248A" id="_x0000_s1029" type="#_x0000_t202" style="position:absolute;left:0;text-align:left;margin-left:63.75pt;margin-top:649.2pt;width:357.75pt;height: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" fillcolor="window" stroked="f" strokeweight=".5pt">
                <v:textbox inset="0,0,0,0">
                  <w:txbxContent>
                    <w:p w14:paraId="6B25B712" w14:textId="77777777" w:rsidR="00043866" w:rsidRDefault="00043866" w:rsidP="00043866">
                      <w:pPr>
                        <w:jc w:val="center"/>
                      </w:pPr>
                      <w:r>
                        <w:rPr>
                          <w:rFonts w:hint="eastAsia"/>
                          <w:b/>
                          <w:sz w:val="22"/>
                          <w:szCs w:val="21"/>
                        </w:rPr>
                        <w:t>□　次の事項に相違ないことを誓います。（</w:t>
                      </w:r>
                      <w:r w:rsidRPr="00023D91">
                        <w:rPr>
                          <w:rFonts w:hint="eastAsia"/>
                          <w:b/>
                          <w:sz w:val="22"/>
                          <w:szCs w:val="21"/>
                        </w:rPr>
                        <w:t>□に✓</w:t>
                      </w:r>
                      <w:r w:rsidRPr="00B153D3">
                        <w:rPr>
                          <w:rFonts w:hint="eastAsia"/>
                          <w:b/>
                          <w:sz w:val="22"/>
                          <w:szCs w:val="21"/>
                        </w:rPr>
                        <w:t>を</w:t>
                      </w:r>
                      <w:r>
                        <w:rPr>
                          <w:rFonts w:hint="eastAsia"/>
                          <w:b/>
                          <w:sz w:val="22"/>
                          <w:szCs w:val="21"/>
                        </w:rPr>
                        <w:t>御</w:t>
                      </w:r>
                      <w:r w:rsidRPr="00B153D3">
                        <w:rPr>
                          <w:rFonts w:hint="eastAsia"/>
                          <w:b/>
                          <w:sz w:val="22"/>
                          <w:szCs w:val="21"/>
                        </w:rPr>
                        <w:t>記入</w:t>
                      </w:r>
                      <w:r>
                        <w:rPr>
                          <w:rFonts w:hint="eastAsia"/>
                          <w:b/>
                          <w:sz w:val="22"/>
                          <w:szCs w:val="21"/>
                        </w:rPr>
                        <w:t>願います。）</w:t>
                      </w:r>
                    </w:p>
                  </w:txbxContent>
                </v:textbox>
                <w10:wrap anchorx="margin"/>
              </v:shape>
            </w:pict>
          </mc:Fallback>
        </mc:AlternateContent>
      </w:r>
    </w:p>
    <w:p w14:paraId="25CA72E2" w14:textId="57297B4C" w:rsidR="00043866" w:rsidRPr="00043866" w:rsidRDefault="00043866" w:rsidP="00043866">
      <w:pPr>
        <w:spacing w:line="0" w:lineRule="atLeast"/>
        <w:ind w:leftChars="100" w:left="210"/>
        <w:rPr>
          <w:color w:val="000000" w:themeColor="text1"/>
          <w:sz w:val="18"/>
        </w:rPr>
      </w:pPr>
      <w:r w:rsidRPr="00043866">
        <w:rPr>
          <w:rFonts w:hint="eastAsia"/>
          <w:color w:val="000000" w:themeColor="text1"/>
        </w:rPr>
        <w:t>⑶　暴力団関係事業者でないこと。</w:t>
      </w:r>
      <w:r w:rsidRPr="00043866">
        <w:rPr>
          <w:rFonts w:hint="eastAsia"/>
          <w:color w:val="000000" w:themeColor="text1"/>
          <w:sz w:val="18"/>
        </w:rPr>
        <w:t>（小樽市保育施設等物価高騰対策支援事業実施要綱第６条関係）</w:t>
      </w:r>
    </w:p>
    <w:p w14:paraId="62A620E4" w14:textId="6D6C0446" w:rsidR="00043866" w:rsidRPr="00043866" w:rsidRDefault="00043866" w:rsidP="00043866">
      <w:pPr>
        <w:spacing w:line="0" w:lineRule="atLeast"/>
        <w:ind w:leftChars="100" w:left="420" w:hangingChars="100" w:hanging="210"/>
        <w:rPr>
          <w:color w:val="000000" w:themeColor="text1"/>
          <w:sz w:val="18"/>
        </w:rPr>
      </w:pPr>
      <w:r w:rsidRPr="00043866">
        <w:rPr>
          <w:rFonts w:hint="eastAsia"/>
          <w:color w:val="000000" w:themeColor="text1"/>
          <w:szCs w:val="21"/>
        </w:rPr>
        <w:t>⑷　法令又は要綱に違反したとき又は虚偽の申請その他の不正が判明した場合は、支援金を返還すること。</w:t>
      </w:r>
      <w:r w:rsidRPr="00043866">
        <w:rPr>
          <w:rFonts w:hint="eastAsia"/>
          <w:color w:val="000000" w:themeColor="text1"/>
          <w:sz w:val="18"/>
        </w:rPr>
        <w:t>（小樽市保育施設等物価高騰対策支援事業実施要綱第７条関係）</w:t>
      </w:r>
    </w:p>
    <w:p w14:paraId="1A48AE09" w14:textId="77777777" w:rsidR="00043866" w:rsidRPr="00043866" w:rsidRDefault="00043866" w:rsidP="00043866">
      <w:pPr>
        <w:spacing w:line="0" w:lineRule="atLeast"/>
        <w:ind w:leftChars="100" w:left="390" w:hangingChars="100" w:hanging="180"/>
        <w:rPr>
          <w:color w:val="000000" w:themeColor="text1"/>
          <w:sz w:val="18"/>
        </w:rPr>
      </w:pPr>
    </w:p>
    <w:p w14:paraId="714955A0" w14:textId="77777777" w:rsidR="00043866" w:rsidRPr="00043866" w:rsidRDefault="00043866" w:rsidP="00043866">
      <w:pPr>
        <w:spacing w:line="0" w:lineRule="atLeast"/>
        <w:rPr>
          <w:rFonts w:ascii="Century"/>
          <w:color w:val="000000" w:themeColor="text1"/>
          <w:sz w:val="24"/>
          <w:szCs w:val="21"/>
        </w:rPr>
      </w:pPr>
      <w:r w:rsidRPr="00043866">
        <w:rPr>
          <w:rFonts w:ascii="Century" w:hint="eastAsia"/>
          <w:color w:val="000000" w:themeColor="text1"/>
          <w:sz w:val="24"/>
          <w:szCs w:val="21"/>
        </w:rPr>
        <w:t>３　留意事項</w:t>
      </w:r>
    </w:p>
    <w:p w14:paraId="2566CA78" w14:textId="5573CFC0" w:rsidR="00043866" w:rsidRPr="00043866" w:rsidRDefault="00043866" w:rsidP="00043866">
      <w:pPr>
        <w:spacing w:line="0" w:lineRule="atLeast"/>
        <w:ind w:leftChars="100" w:left="420" w:hangingChars="100" w:hanging="210"/>
        <w:rPr>
          <w:color w:val="000000" w:themeColor="text1"/>
        </w:rPr>
      </w:pPr>
      <w:r w:rsidRPr="00043866">
        <w:rPr>
          <w:rFonts w:hint="eastAsia"/>
          <w:color w:val="000000" w:themeColor="text1"/>
        </w:rPr>
        <w:t>⑴</w:t>
      </w:r>
      <w:r>
        <w:rPr>
          <w:rFonts w:hint="eastAsia"/>
          <w:color w:val="000000" w:themeColor="text1"/>
        </w:rPr>
        <w:t xml:space="preserve">　</w:t>
      </w:r>
      <w:r w:rsidRPr="00043866">
        <w:rPr>
          <w:rFonts w:hint="eastAsia"/>
          <w:color w:val="000000" w:themeColor="text1"/>
        </w:rPr>
        <w:t>本事業は、国の「物価高騰対応重点支援地方創生臨時交付金」を活用し、エネルギー、食料品価格等の物価高騰の影響を受けている保育施設等の負担を軽減し、事業を継続的に提供できるよう支援することを目的に実施するものです。</w:t>
      </w:r>
    </w:p>
    <w:p w14:paraId="7372346F" w14:textId="2FA27C45" w:rsidR="00043866" w:rsidRPr="00043866" w:rsidRDefault="00043866" w:rsidP="00043866">
      <w:pPr>
        <w:spacing w:line="0" w:lineRule="atLeast"/>
        <w:ind w:leftChars="100" w:left="420" w:hangingChars="100" w:hanging="210"/>
        <w:rPr>
          <w:color w:val="000000" w:themeColor="text1"/>
        </w:rPr>
      </w:pPr>
      <w:r w:rsidRPr="00043866">
        <w:rPr>
          <w:rFonts w:hint="eastAsia"/>
          <w:color w:val="000000" w:themeColor="text1"/>
        </w:rPr>
        <w:t>⑵</w:t>
      </w:r>
      <w:r>
        <w:rPr>
          <w:rFonts w:hint="eastAsia"/>
          <w:color w:val="000000" w:themeColor="text1"/>
        </w:rPr>
        <w:t xml:space="preserve">　</w:t>
      </w:r>
      <w:r w:rsidRPr="00043866">
        <w:rPr>
          <w:rFonts w:hint="eastAsia"/>
          <w:color w:val="000000" w:themeColor="text1"/>
        </w:rPr>
        <w:t>各施設においては、本事業の目的に沿って支援金を活用してください。支援金を活用した施設改修や、備品の購入、職員人件費への充当など、エネルギー、食料品価格等以外の支援金充当は、本事業の目的から逸脱した使用となり、返還対象になりますので、御留意ください。</w:t>
      </w:r>
    </w:p>
    <w:p w14:paraId="388F48DB" w14:textId="77777777" w:rsidR="00043866" w:rsidRDefault="00043866" w:rsidP="00043866">
      <w:pPr>
        <w:rPr>
          <w:color w:val="000000" w:themeColor="text1"/>
        </w:rPr>
      </w:pPr>
      <w:r>
        <w:rPr>
          <w:rFonts w:hint="eastAsia"/>
          <w:color w:val="000000" w:themeColor="text1"/>
        </w:rPr>
        <w:t xml:space="preserve">　</w:t>
      </w:r>
      <w:r w:rsidRPr="00043866">
        <w:rPr>
          <w:rFonts w:hint="eastAsia"/>
          <w:color w:val="000000" w:themeColor="text1"/>
        </w:rPr>
        <w:t>⑶</w:t>
      </w:r>
      <w:r>
        <w:rPr>
          <w:rFonts w:hint="eastAsia"/>
          <w:color w:val="000000" w:themeColor="text1"/>
        </w:rPr>
        <w:t xml:space="preserve">　</w:t>
      </w:r>
      <w:r w:rsidRPr="00043866">
        <w:rPr>
          <w:rFonts w:hint="eastAsia"/>
          <w:color w:val="000000" w:themeColor="text1"/>
        </w:rPr>
        <w:t>事業完了後、事業効果の状況を確認するため調査を行う場合がありますので、御協力いた</w:t>
      </w:r>
    </w:p>
    <w:p w14:paraId="3C926495" w14:textId="49D4022E" w:rsidR="00043866" w:rsidRPr="00043866" w:rsidRDefault="00043866" w:rsidP="00043866">
      <w:pPr>
        <w:rPr>
          <w:color w:val="000000" w:themeColor="text1"/>
        </w:rPr>
      </w:pPr>
      <w:r>
        <w:rPr>
          <w:rFonts w:hint="eastAsia"/>
          <w:color w:val="000000" w:themeColor="text1"/>
        </w:rPr>
        <w:t xml:space="preserve">　　</w:t>
      </w:r>
      <w:r w:rsidRPr="00043866">
        <w:rPr>
          <w:rFonts w:hint="eastAsia"/>
          <w:color w:val="000000" w:themeColor="text1"/>
        </w:rPr>
        <w:t>だきますようよろしくお願いします。</w:t>
      </w:r>
    </w:p>
    <w:sectPr w:rsidR="00043866" w:rsidRPr="00043866" w:rsidSect="00240AD0">
      <w:type w:val="continuous"/>
      <w:pgSz w:w="11906" w:h="16838" w:code="9"/>
      <w:pgMar w:top="851" w:right="1418" w:bottom="851" w:left="1418" w:header="284" w:footer="284"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802C9" w14:textId="77777777" w:rsidR="00ED3857" w:rsidRDefault="00ED3857" w:rsidP="00F95D24">
      <w:r>
        <w:separator/>
      </w:r>
    </w:p>
  </w:endnote>
  <w:endnote w:type="continuationSeparator" w:id="0">
    <w:p w14:paraId="54810BE8" w14:textId="77777777" w:rsidR="00ED3857" w:rsidRDefault="00ED3857" w:rsidP="00F9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EA68" w14:textId="77777777" w:rsidR="00ED3857" w:rsidRDefault="00ED3857" w:rsidP="00F95D24">
      <w:r>
        <w:separator/>
      </w:r>
    </w:p>
  </w:footnote>
  <w:footnote w:type="continuationSeparator" w:id="0">
    <w:p w14:paraId="511A4AE3" w14:textId="77777777" w:rsidR="00ED3857" w:rsidRDefault="00ED3857" w:rsidP="00F95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strictFirstAndLastChars/>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4E"/>
    <w:rsid w:val="00003047"/>
    <w:rsid w:val="00017C10"/>
    <w:rsid w:val="00031AE3"/>
    <w:rsid w:val="00033479"/>
    <w:rsid w:val="00037696"/>
    <w:rsid w:val="0004238C"/>
    <w:rsid w:val="00043866"/>
    <w:rsid w:val="000449B0"/>
    <w:rsid w:val="000506B0"/>
    <w:rsid w:val="00056C4E"/>
    <w:rsid w:val="0006227B"/>
    <w:rsid w:val="000669A4"/>
    <w:rsid w:val="000760D9"/>
    <w:rsid w:val="000854CA"/>
    <w:rsid w:val="00091EDD"/>
    <w:rsid w:val="00097304"/>
    <w:rsid w:val="000A1349"/>
    <w:rsid w:val="000B27B4"/>
    <w:rsid w:val="000C034A"/>
    <w:rsid w:val="000D18FD"/>
    <w:rsid w:val="000E5B9C"/>
    <w:rsid w:val="000F054D"/>
    <w:rsid w:val="000F25A3"/>
    <w:rsid w:val="000F3FD4"/>
    <w:rsid w:val="001029CD"/>
    <w:rsid w:val="001038D3"/>
    <w:rsid w:val="0010463C"/>
    <w:rsid w:val="00114EE5"/>
    <w:rsid w:val="00120407"/>
    <w:rsid w:val="001210CE"/>
    <w:rsid w:val="00121EE2"/>
    <w:rsid w:val="001276B0"/>
    <w:rsid w:val="0013598F"/>
    <w:rsid w:val="001504DF"/>
    <w:rsid w:val="001533CD"/>
    <w:rsid w:val="00156B07"/>
    <w:rsid w:val="00162618"/>
    <w:rsid w:val="00165030"/>
    <w:rsid w:val="00170250"/>
    <w:rsid w:val="001703E3"/>
    <w:rsid w:val="001759F5"/>
    <w:rsid w:val="0017606F"/>
    <w:rsid w:val="001812D4"/>
    <w:rsid w:val="00191CFC"/>
    <w:rsid w:val="001A2658"/>
    <w:rsid w:val="001B0DCC"/>
    <w:rsid w:val="001B43A6"/>
    <w:rsid w:val="001B45F5"/>
    <w:rsid w:val="001B65A0"/>
    <w:rsid w:val="001C11CD"/>
    <w:rsid w:val="001E0477"/>
    <w:rsid w:val="00216D40"/>
    <w:rsid w:val="00220CED"/>
    <w:rsid w:val="0022184A"/>
    <w:rsid w:val="00223575"/>
    <w:rsid w:val="00226737"/>
    <w:rsid w:val="00233173"/>
    <w:rsid w:val="00234CE6"/>
    <w:rsid w:val="00240A52"/>
    <w:rsid w:val="00240AD0"/>
    <w:rsid w:val="00246D5F"/>
    <w:rsid w:val="00255D11"/>
    <w:rsid w:val="00267872"/>
    <w:rsid w:val="00270BB7"/>
    <w:rsid w:val="00274765"/>
    <w:rsid w:val="00277034"/>
    <w:rsid w:val="00277EF9"/>
    <w:rsid w:val="002803CD"/>
    <w:rsid w:val="00284389"/>
    <w:rsid w:val="002A7B43"/>
    <w:rsid w:val="002C03C8"/>
    <w:rsid w:val="002C7615"/>
    <w:rsid w:val="002D1B40"/>
    <w:rsid w:val="002D6B02"/>
    <w:rsid w:val="002E3B0D"/>
    <w:rsid w:val="002F22F9"/>
    <w:rsid w:val="002F3AD7"/>
    <w:rsid w:val="002F4885"/>
    <w:rsid w:val="0030281E"/>
    <w:rsid w:val="00304B38"/>
    <w:rsid w:val="00305005"/>
    <w:rsid w:val="00315648"/>
    <w:rsid w:val="00315961"/>
    <w:rsid w:val="00317E35"/>
    <w:rsid w:val="00323751"/>
    <w:rsid w:val="003303F7"/>
    <w:rsid w:val="003408BE"/>
    <w:rsid w:val="003457FE"/>
    <w:rsid w:val="00352433"/>
    <w:rsid w:val="00353636"/>
    <w:rsid w:val="00353673"/>
    <w:rsid w:val="0035374E"/>
    <w:rsid w:val="00356AC2"/>
    <w:rsid w:val="00357123"/>
    <w:rsid w:val="003778B2"/>
    <w:rsid w:val="00380E95"/>
    <w:rsid w:val="00387CA6"/>
    <w:rsid w:val="003900C7"/>
    <w:rsid w:val="00394707"/>
    <w:rsid w:val="003A2789"/>
    <w:rsid w:val="003A4D7A"/>
    <w:rsid w:val="003A4E70"/>
    <w:rsid w:val="003B093B"/>
    <w:rsid w:val="003B4582"/>
    <w:rsid w:val="003B4C16"/>
    <w:rsid w:val="003B6BB1"/>
    <w:rsid w:val="003C09AF"/>
    <w:rsid w:val="003E54D3"/>
    <w:rsid w:val="003F0DA4"/>
    <w:rsid w:val="003F39F7"/>
    <w:rsid w:val="003F3F29"/>
    <w:rsid w:val="00401BF4"/>
    <w:rsid w:val="00401F2C"/>
    <w:rsid w:val="00405164"/>
    <w:rsid w:val="004051A6"/>
    <w:rsid w:val="0040540E"/>
    <w:rsid w:val="004101E6"/>
    <w:rsid w:val="00427F3D"/>
    <w:rsid w:val="00430981"/>
    <w:rsid w:val="00435BAD"/>
    <w:rsid w:val="00452B55"/>
    <w:rsid w:val="00452F99"/>
    <w:rsid w:val="00454E66"/>
    <w:rsid w:val="00455592"/>
    <w:rsid w:val="00474B2F"/>
    <w:rsid w:val="0048112B"/>
    <w:rsid w:val="00481F64"/>
    <w:rsid w:val="00484626"/>
    <w:rsid w:val="004952EC"/>
    <w:rsid w:val="004A35B5"/>
    <w:rsid w:val="004A44AE"/>
    <w:rsid w:val="004A49AA"/>
    <w:rsid w:val="004B092B"/>
    <w:rsid w:val="004B16A8"/>
    <w:rsid w:val="004B73C7"/>
    <w:rsid w:val="004C2F86"/>
    <w:rsid w:val="004E4689"/>
    <w:rsid w:val="004E7C51"/>
    <w:rsid w:val="004F3C72"/>
    <w:rsid w:val="00502389"/>
    <w:rsid w:val="00502721"/>
    <w:rsid w:val="00503913"/>
    <w:rsid w:val="00507CD2"/>
    <w:rsid w:val="005101DB"/>
    <w:rsid w:val="00522094"/>
    <w:rsid w:val="00524C5A"/>
    <w:rsid w:val="005269A0"/>
    <w:rsid w:val="00534BB0"/>
    <w:rsid w:val="00536662"/>
    <w:rsid w:val="0054250D"/>
    <w:rsid w:val="00550947"/>
    <w:rsid w:val="00552D87"/>
    <w:rsid w:val="00554893"/>
    <w:rsid w:val="005575A9"/>
    <w:rsid w:val="00571D14"/>
    <w:rsid w:val="00574AFC"/>
    <w:rsid w:val="005774EA"/>
    <w:rsid w:val="0058303C"/>
    <w:rsid w:val="00583CBA"/>
    <w:rsid w:val="005853BB"/>
    <w:rsid w:val="00592181"/>
    <w:rsid w:val="00592BFC"/>
    <w:rsid w:val="005A1636"/>
    <w:rsid w:val="005A4580"/>
    <w:rsid w:val="005A7554"/>
    <w:rsid w:val="005A769C"/>
    <w:rsid w:val="005B1060"/>
    <w:rsid w:val="005D5B8A"/>
    <w:rsid w:val="005F0BA5"/>
    <w:rsid w:val="00600934"/>
    <w:rsid w:val="00603FB1"/>
    <w:rsid w:val="00612D6E"/>
    <w:rsid w:val="00613A75"/>
    <w:rsid w:val="006150BD"/>
    <w:rsid w:val="0062553C"/>
    <w:rsid w:val="00632460"/>
    <w:rsid w:val="00636B48"/>
    <w:rsid w:val="00640562"/>
    <w:rsid w:val="0064528D"/>
    <w:rsid w:val="00650BBA"/>
    <w:rsid w:val="006669AC"/>
    <w:rsid w:val="00670C5C"/>
    <w:rsid w:val="00692DF5"/>
    <w:rsid w:val="006B0FA6"/>
    <w:rsid w:val="006B3497"/>
    <w:rsid w:val="006B618A"/>
    <w:rsid w:val="006D2DC5"/>
    <w:rsid w:val="006D300A"/>
    <w:rsid w:val="006D32D6"/>
    <w:rsid w:val="006E2824"/>
    <w:rsid w:val="006E5321"/>
    <w:rsid w:val="006F22AE"/>
    <w:rsid w:val="006F67AC"/>
    <w:rsid w:val="006F6BE6"/>
    <w:rsid w:val="0070162F"/>
    <w:rsid w:val="0070398E"/>
    <w:rsid w:val="007056BD"/>
    <w:rsid w:val="00706DA4"/>
    <w:rsid w:val="00713694"/>
    <w:rsid w:val="0071412F"/>
    <w:rsid w:val="0072016C"/>
    <w:rsid w:val="00724AC5"/>
    <w:rsid w:val="00730926"/>
    <w:rsid w:val="00730CE9"/>
    <w:rsid w:val="0074175B"/>
    <w:rsid w:val="007563C8"/>
    <w:rsid w:val="00757A44"/>
    <w:rsid w:val="007625C4"/>
    <w:rsid w:val="007642E6"/>
    <w:rsid w:val="0077458B"/>
    <w:rsid w:val="007858B2"/>
    <w:rsid w:val="0079289B"/>
    <w:rsid w:val="00792CEB"/>
    <w:rsid w:val="007930FD"/>
    <w:rsid w:val="00794281"/>
    <w:rsid w:val="007949E1"/>
    <w:rsid w:val="007A55BA"/>
    <w:rsid w:val="007B2A3C"/>
    <w:rsid w:val="007C1A12"/>
    <w:rsid w:val="007C1FCD"/>
    <w:rsid w:val="007D3FC0"/>
    <w:rsid w:val="007D4E72"/>
    <w:rsid w:val="007D789B"/>
    <w:rsid w:val="007E017B"/>
    <w:rsid w:val="007E2B29"/>
    <w:rsid w:val="007E634D"/>
    <w:rsid w:val="007E7269"/>
    <w:rsid w:val="007E7B51"/>
    <w:rsid w:val="007F42D0"/>
    <w:rsid w:val="00801C94"/>
    <w:rsid w:val="008058CC"/>
    <w:rsid w:val="00813630"/>
    <w:rsid w:val="00824286"/>
    <w:rsid w:val="008261E1"/>
    <w:rsid w:val="00826A4A"/>
    <w:rsid w:val="00827A3E"/>
    <w:rsid w:val="00835ED0"/>
    <w:rsid w:val="00842F55"/>
    <w:rsid w:val="008470E7"/>
    <w:rsid w:val="0084759E"/>
    <w:rsid w:val="00850E51"/>
    <w:rsid w:val="00853FFC"/>
    <w:rsid w:val="008558A2"/>
    <w:rsid w:val="00862330"/>
    <w:rsid w:val="0086441A"/>
    <w:rsid w:val="00867B03"/>
    <w:rsid w:val="00877989"/>
    <w:rsid w:val="00881DFA"/>
    <w:rsid w:val="00893CA1"/>
    <w:rsid w:val="00894399"/>
    <w:rsid w:val="008A17A5"/>
    <w:rsid w:val="008A2647"/>
    <w:rsid w:val="008B4D6C"/>
    <w:rsid w:val="008D1895"/>
    <w:rsid w:val="008D278E"/>
    <w:rsid w:val="008D682D"/>
    <w:rsid w:val="008E2BC3"/>
    <w:rsid w:val="008F5141"/>
    <w:rsid w:val="008F5A33"/>
    <w:rsid w:val="00916FD2"/>
    <w:rsid w:val="00921179"/>
    <w:rsid w:val="009428C6"/>
    <w:rsid w:val="009466CA"/>
    <w:rsid w:val="00952519"/>
    <w:rsid w:val="00952BCC"/>
    <w:rsid w:val="00956101"/>
    <w:rsid w:val="00971DF5"/>
    <w:rsid w:val="009740C8"/>
    <w:rsid w:val="00982012"/>
    <w:rsid w:val="009A43E6"/>
    <w:rsid w:val="009B0969"/>
    <w:rsid w:val="009B2401"/>
    <w:rsid w:val="009C32CF"/>
    <w:rsid w:val="009E0DBD"/>
    <w:rsid w:val="009E435C"/>
    <w:rsid w:val="009F42CD"/>
    <w:rsid w:val="009F4428"/>
    <w:rsid w:val="009F67AD"/>
    <w:rsid w:val="00A01514"/>
    <w:rsid w:val="00A05D6A"/>
    <w:rsid w:val="00A06910"/>
    <w:rsid w:val="00A10C43"/>
    <w:rsid w:val="00A23464"/>
    <w:rsid w:val="00A23E35"/>
    <w:rsid w:val="00A25F27"/>
    <w:rsid w:val="00A266CD"/>
    <w:rsid w:val="00A3248B"/>
    <w:rsid w:val="00A330C2"/>
    <w:rsid w:val="00A344D0"/>
    <w:rsid w:val="00A450C6"/>
    <w:rsid w:val="00A522A8"/>
    <w:rsid w:val="00A56602"/>
    <w:rsid w:val="00A60E1C"/>
    <w:rsid w:val="00A615C7"/>
    <w:rsid w:val="00A61858"/>
    <w:rsid w:val="00A62E80"/>
    <w:rsid w:val="00A65B64"/>
    <w:rsid w:val="00A931F9"/>
    <w:rsid w:val="00A932A8"/>
    <w:rsid w:val="00AA7201"/>
    <w:rsid w:val="00AB3C01"/>
    <w:rsid w:val="00AB3E53"/>
    <w:rsid w:val="00AC2F23"/>
    <w:rsid w:val="00AD1B74"/>
    <w:rsid w:val="00AD3A20"/>
    <w:rsid w:val="00AD3AC3"/>
    <w:rsid w:val="00AD4AC3"/>
    <w:rsid w:val="00AD612A"/>
    <w:rsid w:val="00AE2FA2"/>
    <w:rsid w:val="00AF2479"/>
    <w:rsid w:val="00AF2C2E"/>
    <w:rsid w:val="00AF4A9D"/>
    <w:rsid w:val="00B23F51"/>
    <w:rsid w:val="00B242D6"/>
    <w:rsid w:val="00B343CA"/>
    <w:rsid w:val="00B416CA"/>
    <w:rsid w:val="00B42C7F"/>
    <w:rsid w:val="00B6560B"/>
    <w:rsid w:val="00B811F3"/>
    <w:rsid w:val="00B84193"/>
    <w:rsid w:val="00B8511A"/>
    <w:rsid w:val="00B86168"/>
    <w:rsid w:val="00B961E4"/>
    <w:rsid w:val="00B96D97"/>
    <w:rsid w:val="00BC0382"/>
    <w:rsid w:val="00BD7461"/>
    <w:rsid w:val="00BE1B35"/>
    <w:rsid w:val="00BF2A7D"/>
    <w:rsid w:val="00BF45CB"/>
    <w:rsid w:val="00C16853"/>
    <w:rsid w:val="00C206C3"/>
    <w:rsid w:val="00C320D1"/>
    <w:rsid w:val="00C34148"/>
    <w:rsid w:val="00C407B0"/>
    <w:rsid w:val="00C45F90"/>
    <w:rsid w:val="00C46EEE"/>
    <w:rsid w:val="00C50CC7"/>
    <w:rsid w:val="00C61502"/>
    <w:rsid w:val="00C73247"/>
    <w:rsid w:val="00C759D7"/>
    <w:rsid w:val="00C91BE6"/>
    <w:rsid w:val="00C91F2B"/>
    <w:rsid w:val="00C936F3"/>
    <w:rsid w:val="00C9464F"/>
    <w:rsid w:val="00CA118B"/>
    <w:rsid w:val="00CA3388"/>
    <w:rsid w:val="00CC543D"/>
    <w:rsid w:val="00CD00EB"/>
    <w:rsid w:val="00CD0B7F"/>
    <w:rsid w:val="00CD4D3E"/>
    <w:rsid w:val="00CF4F66"/>
    <w:rsid w:val="00CF7DBD"/>
    <w:rsid w:val="00D00523"/>
    <w:rsid w:val="00D02F93"/>
    <w:rsid w:val="00D03693"/>
    <w:rsid w:val="00D03E59"/>
    <w:rsid w:val="00D17E10"/>
    <w:rsid w:val="00D254DF"/>
    <w:rsid w:val="00D325E4"/>
    <w:rsid w:val="00D40AF1"/>
    <w:rsid w:val="00D5303E"/>
    <w:rsid w:val="00D5630B"/>
    <w:rsid w:val="00D634B2"/>
    <w:rsid w:val="00D64BA1"/>
    <w:rsid w:val="00D80BA0"/>
    <w:rsid w:val="00D9244C"/>
    <w:rsid w:val="00D93A5A"/>
    <w:rsid w:val="00D97FAF"/>
    <w:rsid w:val="00DA31CC"/>
    <w:rsid w:val="00DB1AFA"/>
    <w:rsid w:val="00DB3805"/>
    <w:rsid w:val="00DB71A2"/>
    <w:rsid w:val="00DD5511"/>
    <w:rsid w:val="00DD555E"/>
    <w:rsid w:val="00DF561E"/>
    <w:rsid w:val="00DF6128"/>
    <w:rsid w:val="00DF7B1F"/>
    <w:rsid w:val="00E002A0"/>
    <w:rsid w:val="00E01235"/>
    <w:rsid w:val="00E040BC"/>
    <w:rsid w:val="00E064DD"/>
    <w:rsid w:val="00E1384B"/>
    <w:rsid w:val="00E174DB"/>
    <w:rsid w:val="00E259C6"/>
    <w:rsid w:val="00E26DA0"/>
    <w:rsid w:val="00E311ED"/>
    <w:rsid w:val="00E40CCC"/>
    <w:rsid w:val="00E47F8B"/>
    <w:rsid w:val="00E52335"/>
    <w:rsid w:val="00E53670"/>
    <w:rsid w:val="00E549C4"/>
    <w:rsid w:val="00E56933"/>
    <w:rsid w:val="00E6157B"/>
    <w:rsid w:val="00E65ADF"/>
    <w:rsid w:val="00E72258"/>
    <w:rsid w:val="00E725E8"/>
    <w:rsid w:val="00E80BA0"/>
    <w:rsid w:val="00E8651E"/>
    <w:rsid w:val="00E9057A"/>
    <w:rsid w:val="00E94248"/>
    <w:rsid w:val="00E9766E"/>
    <w:rsid w:val="00EA06C1"/>
    <w:rsid w:val="00EA1A1E"/>
    <w:rsid w:val="00EA1C55"/>
    <w:rsid w:val="00EB13C4"/>
    <w:rsid w:val="00EB3706"/>
    <w:rsid w:val="00EB3EE2"/>
    <w:rsid w:val="00EB45E4"/>
    <w:rsid w:val="00EC29D5"/>
    <w:rsid w:val="00EC5F00"/>
    <w:rsid w:val="00ED06E7"/>
    <w:rsid w:val="00ED3857"/>
    <w:rsid w:val="00EE5CAD"/>
    <w:rsid w:val="00EF52DE"/>
    <w:rsid w:val="00F10CD2"/>
    <w:rsid w:val="00F1121F"/>
    <w:rsid w:val="00F163A1"/>
    <w:rsid w:val="00F368E7"/>
    <w:rsid w:val="00F4450F"/>
    <w:rsid w:val="00F473F6"/>
    <w:rsid w:val="00F47908"/>
    <w:rsid w:val="00F51B18"/>
    <w:rsid w:val="00F672E7"/>
    <w:rsid w:val="00F70F22"/>
    <w:rsid w:val="00F71EE9"/>
    <w:rsid w:val="00F759B3"/>
    <w:rsid w:val="00F7749D"/>
    <w:rsid w:val="00F86E94"/>
    <w:rsid w:val="00F91D49"/>
    <w:rsid w:val="00F94A36"/>
    <w:rsid w:val="00F95D24"/>
    <w:rsid w:val="00FA06AE"/>
    <w:rsid w:val="00FA1F09"/>
    <w:rsid w:val="00FB408E"/>
    <w:rsid w:val="00FB4306"/>
    <w:rsid w:val="00FC40B2"/>
    <w:rsid w:val="00FC6E7F"/>
    <w:rsid w:val="00FD1784"/>
    <w:rsid w:val="00FE5691"/>
    <w:rsid w:val="00FE60C9"/>
    <w:rsid w:val="00FE6B17"/>
    <w:rsid w:val="00FF1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AFC3CFB"/>
  <w15:chartTrackingRefBased/>
  <w15:docId w15:val="{19325E56-BF48-4CDC-B985-A5807589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6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976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9766E"/>
    <w:rPr>
      <w:rFonts w:asciiTheme="majorHAnsi" w:eastAsiaTheme="majorEastAsia" w:hAnsiTheme="majorHAnsi" w:cstheme="majorBidi"/>
      <w:sz w:val="18"/>
      <w:szCs w:val="18"/>
    </w:rPr>
  </w:style>
  <w:style w:type="paragraph" w:styleId="a6">
    <w:name w:val="header"/>
    <w:basedOn w:val="a"/>
    <w:link w:val="a7"/>
    <w:uiPriority w:val="99"/>
    <w:unhideWhenUsed/>
    <w:rsid w:val="00F95D24"/>
    <w:pPr>
      <w:tabs>
        <w:tab w:val="center" w:pos="4252"/>
        <w:tab w:val="right" w:pos="8504"/>
      </w:tabs>
      <w:snapToGrid w:val="0"/>
    </w:pPr>
  </w:style>
  <w:style w:type="character" w:customStyle="1" w:styleId="a7">
    <w:name w:val="ヘッダー (文字)"/>
    <w:basedOn w:val="a0"/>
    <w:link w:val="a6"/>
    <w:uiPriority w:val="99"/>
    <w:rsid w:val="00F95D24"/>
  </w:style>
  <w:style w:type="paragraph" w:styleId="a8">
    <w:name w:val="footer"/>
    <w:basedOn w:val="a"/>
    <w:link w:val="a9"/>
    <w:uiPriority w:val="99"/>
    <w:unhideWhenUsed/>
    <w:rsid w:val="00F95D24"/>
    <w:pPr>
      <w:tabs>
        <w:tab w:val="center" w:pos="4252"/>
        <w:tab w:val="right" w:pos="8504"/>
      </w:tabs>
      <w:snapToGrid w:val="0"/>
    </w:pPr>
  </w:style>
  <w:style w:type="character" w:customStyle="1" w:styleId="a9">
    <w:name w:val="フッター (文字)"/>
    <w:basedOn w:val="a0"/>
    <w:link w:val="a8"/>
    <w:uiPriority w:val="99"/>
    <w:rsid w:val="00F95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F17A8-290B-4B7A-8A83-AA5F958E5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新田博美</dc:creator>
  <cp:keywords/>
  <dc:description/>
  <cp:lastModifiedBy>補足</cp:lastModifiedBy>
  <cp:revision>2</cp:revision>
  <cp:lastPrinted>2026-03-22T23:29:00Z</cp:lastPrinted>
  <dcterms:created xsi:type="dcterms:W3CDTF">2026-03-23T07:20:00Z</dcterms:created>
  <dcterms:modified xsi:type="dcterms:W3CDTF">2026-03-23T07:20:00Z</dcterms:modified>
</cp:coreProperties>
</file>